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85" w:rsidRPr="00DE0785" w:rsidRDefault="00DE0785" w:rsidP="00DE07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DE0785" w:rsidRPr="00DE0785" w:rsidRDefault="00DE0785" w:rsidP="00DE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ЛАХДЕНПОХСКОГО ГОРОДСКОГО ПОСЕЛЕНИЯ</w:t>
      </w:r>
    </w:p>
    <w:p w:rsidR="00DE0785" w:rsidRPr="00DE0785" w:rsidRDefault="00DE0785" w:rsidP="00DE0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785" w:rsidRPr="00DE0785" w:rsidRDefault="003B3F0B" w:rsidP="00DE0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DE07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DE0785" w:rsidRPr="00DE07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</w:t>
      </w:r>
      <w:r w:rsidR="00DE0785" w:rsidRPr="00DE0785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DE0785" w:rsidRPr="00DE078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DE0785" w:rsidRPr="00DE0785" w:rsidRDefault="00DE0785" w:rsidP="00DE0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E0785" w:rsidRPr="00DE0785" w:rsidRDefault="00DE0785" w:rsidP="00DE07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DE0785" w:rsidRPr="00DE0785" w:rsidRDefault="00DE0785" w:rsidP="00DE0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DE0785" w:rsidRPr="00DE0785" w:rsidRDefault="00DE0785" w:rsidP="00DE0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мая </w:t>
      </w: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г.                                                                              </w:t>
      </w:r>
      <w:r w:rsidRPr="00D21B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3B3F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E0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3F0B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Calibri" w:hAnsi="Times New Roman" w:cs="Times New Roman"/>
          <w:sz w:val="28"/>
          <w:szCs w:val="28"/>
        </w:rPr>
        <w:t xml:space="preserve">/№ </w:t>
      </w:r>
      <w:r w:rsidR="00900D9B">
        <w:rPr>
          <w:rFonts w:ascii="Times New Roman" w:eastAsia="Calibri" w:hAnsi="Times New Roman" w:cs="Times New Roman"/>
          <w:sz w:val="28"/>
          <w:szCs w:val="28"/>
        </w:rPr>
        <w:t>149</w:t>
      </w:r>
      <w:bookmarkStart w:id="0" w:name="_GoBack"/>
      <w:bookmarkEnd w:id="0"/>
      <w:r w:rsidRPr="00DE078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E0785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</w:p>
    <w:p w:rsidR="00DE0785" w:rsidRPr="00DE0785" w:rsidRDefault="00DE0785" w:rsidP="00DE07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785" w:rsidRPr="00DE0785" w:rsidRDefault="00DE0785" w:rsidP="00DE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Лахденпохья</w:t>
      </w:r>
    </w:p>
    <w:p w:rsidR="00232875" w:rsidRPr="00232875" w:rsidRDefault="00232875" w:rsidP="00DE0785">
      <w:pPr>
        <w:tabs>
          <w:tab w:val="center" w:pos="4818"/>
        </w:tabs>
        <w:spacing w:after="0"/>
        <w:rPr>
          <w:rFonts w:ascii="Times New Roman" w:eastAsia="SimSun" w:hAnsi="Times New Roman" w:cs="Times New Roman"/>
          <w:bCs/>
          <w:i/>
          <w:kern w:val="2"/>
          <w:sz w:val="24"/>
          <w:szCs w:val="24"/>
          <w:lang w:eastAsia="hi-IN" w:bidi="hi-IN"/>
        </w:rPr>
      </w:pPr>
    </w:p>
    <w:p w:rsidR="00144CD2" w:rsidRPr="00144CD2" w:rsidRDefault="00144CD2" w:rsidP="00144CD2">
      <w:pPr>
        <w:spacing w:after="0" w:line="240" w:lineRule="auto"/>
        <w:ind w:right="-23"/>
        <w:jc w:val="both"/>
        <w:rPr>
          <w:rFonts w:ascii="Times New Roman" w:hAnsi="Times New Roman" w:cs="Times New Roman"/>
          <w:spacing w:val="-2"/>
          <w:sz w:val="28"/>
        </w:rPr>
      </w:pPr>
      <w:r w:rsidRPr="00144CD2">
        <w:rPr>
          <w:rFonts w:ascii="Times New Roman" w:hAnsi="Times New Roman" w:cs="Times New Roman"/>
          <w:sz w:val="28"/>
        </w:rPr>
        <w:t>О применении меры  ответственности</w:t>
      </w:r>
      <w:r w:rsidRPr="00144CD2">
        <w:rPr>
          <w:rFonts w:ascii="Times New Roman" w:hAnsi="Times New Roman" w:cs="Times New Roman"/>
          <w:spacing w:val="-68"/>
          <w:sz w:val="28"/>
        </w:rPr>
        <w:t xml:space="preserve">                   </w:t>
      </w:r>
      <w:r w:rsidRPr="00144CD2">
        <w:rPr>
          <w:rFonts w:ascii="Times New Roman" w:hAnsi="Times New Roman" w:cs="Times New Roman"/>
          <w:sz w:val="28"/>
        </w:rPr>
        <w:t xml:space="preserve"> в</w:t>
      </w:r>
      <w:r w:rsidRPr="00144CD2">
        <w:rPr>
          <w:rFonts w:ascii="Times New Roman" w:hAnsi="Times New Roman" w:cs="Times New Roman"/>
          <w:spacing w:val="-1"/>
          <w:sz w:val="28"/>
        </w:rPr>
        <w:t xml:space="preserve"> </w:t>
      </w:r>
      <w:r w:rsidRPr="00144CD2">
        <w:rPr>
          <w:rFonts w:ascii="Times New Roman" w:hAnsi="Times New Roman" w:cs="Times New Roman"/>
          <w:sz w:val="28"/>
        </w:rPr>
        <w:t>виде</w:t>
      </w:r>
      <w:r w:rsidRPr="00144CD2"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144CD2" w:rsidRPr="00DE0785" w:rsidRDefault="00144CD2" w:rsidP="00144CD2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44CD2">
        <w:rPr>
          <w:rFonts w:ascii="Times New Roman" w:hAnsi="Times New Roman" w:cs="Times New Roman"/>
          <w:sz w:val="28"/>
        </w:rPr>
        <w:t>предупреждения</w:t>
      </w:r>
      <w:r w:rsidRPr="00144CD2">
        <w:rPr>
          <w:rFonts w:ascii="Times New Roman" w:hAnsi="Times New Roman" w:cs="Times New Roman"/>
          <w:spacing w:val="-2"/>
          <w:sz w:val="28"/>
        </w:rPr>
        <w:t xml:space="preserve"> </w:t>
      </w:r>
      <w:r w:rsidRPr="00144CD2">
        <w:rPr>
          <w:rFonts w:ascii="Times New Roman" w:hAnsi="Times New Roman" w:cs="Times New Roman"/>
          <w:sz w:val="28"/>
        </w:rPr>
        <w:t xml:space="preserve">к </w:t>
      </w:r>
      <w:r w:rsidRPr="00144CD2">
        <w:rPr>
          <w:rFonts w:ascii="Times New Roman" w:hAnsi="Times New Roman" w:cs="Times New Roman"/>
          <w:spacing w:val="-1"/>
          <w:sz w:val="28"/>
        </w:rPr>
        <w:t xml:space="preserve">депутату </w:t>
      </w:r>
      <w:proofErr w:type="spellStart"/>
      <w:r w:rsidR="00D21B5F">
        <w:rPr>
          <w:rFonts w:ascii="Times New Roman" w:hAnsi="Times New Roman" w:cs="Times New Roman"/>
          <w:spacing w:val="-1"/>
          <w:sz w:val="28"/>
        </w:rPr>
        <w:t>Проворову</w:t>
      </w:r>
      <w:proofErr w:type="spellEnd"/>
      <w:r w:rsidR="00D21B5F">
        <w:rPr>
          <w:rFonts w:ascii="Times New Roman" w:hAnsi="Times New Roman" w:cs="Times New Roman"/>
          <w:spacing w:val="-1"/>
          <w:sz w:val="28"/>
        </w:rPr>
        <w:t xml:space="preserve"> Е.В.</w:t>
      </w:r>
    </w:p>
    <w:p w:rsidR="00144CD2" w:rsidRDefault="00144CD2" w:rsidP="00E5349B">
      <w:pPr>
        <w:spacing w:after="0"/>
        <w:ind w:right="-2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349B" w:rsidRPr="00D21B5F" w:rsidRDefault="00E5349B" w:rsidP="008615C9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4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</w:t>
      </w:r>
      <w:proofErr w:type="gramStart"/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>На основании заявлени</w:t>
      </w:r>
      <w:r w:rsidR="00DE0785">
        <w:rPr>
          <w:rFonts w:ascii="Times New Roman" w:eastAsia="Calibri" w:hAnsi="Times New Roman" w:cs="Times New Roman"/>
          <w:sz w:val="28"/>
          <w:szCs w:val="28"/>
          <w:lang w:eastAsia="zh-CN"/>
        </w:rPr>
        <w:t>я Главы Республики Карелия от 21.12.2021 № 13802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/09-04/Аи о применении к </w:t>
      </w:r>
      <w:proofErr w:type="spellStart"/>
      <w:r w:rsidR="00D21B5F">
        <w:rPr>
          <w:rFonts w:ascii="Times New Roman" w:eastAsia="Calibri" w:hAnsi="Times New Roman" w:cs="Times New Roman"/>
          <w:sz w:val="28"/>
          <w:szCs w:val="28"/>
          <w:lang w:eastAsia="zh-CN"/>
        </w:rPr>
        <w:t>Проворову</w:t>
      </w:r>
      <w:proofErr w:type="spellEnd"/>
      <w:r w:rsidR="00D21B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Е.В. 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меры ответственности за </w:t>
      </w:r>
      <w:r w:rsidR="003876CB" w:rsidRPr="00995E0F">
        <w:rPr>
          <w:rFonts w:ascii="Times New Roman" w:eastAsia="Times New Roman" w:hAnsi="Times New Roman" w:cs="Times New Roman"/>
          <w:sz w:val="28"/>
        </w:rPr>
        <w:t>допущенное</w:t>
      </w:r>
      <w:r w:rsidR="003876CB"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нарушение</w:t>
      </w:r>
      <w:r w:rsidR="003876CB" w:rsidRPr="00995E0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законодательства</w:t>
      </w:r>
      <w:r w:rsidR="003876CB" w:rsidRPr="00995E0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о</w:t>
      </w:r>
      <w:r w:rsidR="003876CB" w:rsidRPr="00995E0F">
        <w:rPr>
          <w:rFonts w:ascii="Times New Roman" w:eastAsia="Times New Roman" w:hAnsi="Times New Roman" w:cs="Times New Roman"/>
          <w:spacing w:val="42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противодействии</w:t>
      </w:r>
      <w:r w:rsidR="003876CB" w:rsidRPr="00995E0F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коррупции,</w:t>
      </w:r>
      <w:r w:rsidR="003876CB" w:rsidRPr="00995E0F">
        <w:rPr>
          <w:rFonts w:ascii="Times New Roman" w:eastAsia="Times New Roman" w:hAnsi="Times New Roman" w:cs="Times New Roman"/>
          <w:spacing w:val="43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</w:rPr>
        <w:t>выразившееся</w:t>
      </w:r>
      <w:r w:rsidR="003876CB" w:rsidRPr="00995E0F">
        <w:rPr>
          <w:rFonts w:ascii="Times New Roman" w:eastAsia="Times New Roman" w:hAnsi="Times New Roman" w:cs="Times New Roman"/>
          <w:spacing w:val="41"/>
          <w:sz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в предоставлении</w:t>
      </w:r>
      <w:r w:rsidR="003876CB" w:rsidRPr="00995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недостоверных</w:t>
      </w:r>
      <w:r w:rsidR="003876CB" w:rsidRPr="00995E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3876CB" w:rsidRPr="00995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6CB" w:rsidRPr="00995E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доходах,</w:t>
      </w:r>
      <w:r w:rsidR="003876CB" w:rsidRPr="00995E0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876CB" w:rsidRPr="00995E0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имуществе</w:t>
      </w:r>
      <w:r w:rsidR="003876CB" w:rsidRPr="00995E0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6CB" w:rsidRPr="00995E0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r w:rsidR="003876CB" w:rsidRPr="00995E0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имущественного</w:t>
      </w:r>
      <w:r w:rsidR="003876CB" w:rsidRPr="00995E0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876CB" w:rsidRPr="00995E0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3876CB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себя</w:t>
      </w:r>
      <w:r w:rsidR="00DE0785">
        <w:rPr>
          <w:rFonts w:ascii="Times New Roman" w:eastAsia="Times New Roman" w:hAnsi="Times New Roman" w:cs="Times New Roman"/>
          <w:sz w:val="28"/>
          <w:szCs w:val="28"/>
        </w:rPr>
        <w:t xml:space="preserve"> и его супруги</w:t>
      </w:r>
      <w:r w:rsidR="003876CB">
        <w:rPr>
          <w:rFonts w:ascii="Times New Roman" w:eastAsia="Times New Roman" w:hAnsi="Times New Roman" w:cs="Times New Roman"/>
          <w:sz w:val="28"/>
          <w:szCs w:val="28"/>
        </w:rPr>
        <w:t xml:space="preserve"> за 2019</w:t>
      </w:r>
      <w:r w:rsidR="00DE0785">
        <w:rPr>
          <w:rFonts w:ascii="Times New Roman" w:eastAsia="Times New Roman" w:hAnsi="Times New Roman" w:cs="Times New Roman"/>
          <w:sz w:val="28"/>
          <w:szCs w:val="28"/>
        </w:rPr>
        <w:t xml:space="preserve"> и 2020 год, а именно: о наличии у него</w:t>
      </w:r>
      <w:r w:rsidR="00387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B5F">
        <w:rPr>
          <w:rFonts w:ascii="Times New Roman" w:eastAsia="Times New Roman" w:hAnsi="Times New Roman" w:cs="Times New Roman"/>
          <w:sz w:val="28"/>
          <w:szCs w:val="28"/>
        </w:rPr>
        <w:t>в 2019 году 11</w:t>
      </w:r>
      <w:proofErr w:type="gramEnd"/>
      <w:r w:rsidR="00DE0785">
        <w:rPr>
          <w:rFonts w:ascii="Times New Roman" w:eastAsia="Times New Roman" w:hAnsi="Times New Roman" w:cs="Times New Roman"/>
          <w:sz w:val="28"/>
          <w:szCs w:val="28"/>
        </w:rPr>
        <w:t xml:space="preserve"> счетов, открытых в кредит</w:t>
      </w:r>
      <w:r w:rsidR="00D21B5F">
        <w:rPr>
          <w:rFonts w:ascii="Times New Roman" w:eastAsia="Times New Roman" w:hAnsi="Times New Roman" w:cs="Times New Roman"/>
          <w:sz w:val="28"/>
          <w:szCs w:val="28"/>
        </w:rPr>
        <w:t>ных учреждениях, за 2020 год – 15</w:t>
      </w:r>
      <w:r w:rsidR="00DE0785">
        <w:rPr>
          <w:rFonts w:ascii="Times New Roman" w:eastAsia="Times New Roman" w:hAnsi="Times New Roman" w:cs="Times New Roman"/>
          <w:sz w:val="28"/>
          <w:szCs w:val="28"/>
        </w:rPr>
        <w:t xml:space="preserve"> счетов, </w:t>
      </w:r>
      <w:r w:rsidR="00D21B5F">
        <w:rPr>
          <w:rFonts w:ascii="Times New Roman" w:eastAsia="Times New Roman" w:hAnsi="Times New Roman" w:cs="Times New Roman"/>
          <w:sz w:val="28"/>
          <w:szCs w:val="28"/>
        </w:rPr>
        <w:t>дохода, в виде причисленных процентов от счетов в ПАО «СБЕРБАНК», в сумме 2437 руб. 58 коп</w:t>
      </w:r>
      <w:proofErr w:type="gramStart"/>
      <w:r w:rsidR="00D21B5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D21B5F">
        <w:rPr>
          <w:rFonts w:ascii="Times New Roman" w:eastAsia="Times New Roman" w:hAnsi="Times New Roman" w:cs="Times New Roman"/>
          <w:sz w:val="28"/>
          <w:szCs w:val="28"/>
        </w:rPr>
        <w:t xml:space="preserve">о реквизитах документов, являющихся законным основанием для возникновения права собственности на 5 объектов недвижимого имущества, находящихся у него в собственности; </w:t>
      </w:r>
      <w:r w:rsidR="00DE0785">
        <w:rPr>
          <w:rFonts w:ascii="Times New Roman" w:eastAsia="Times New Roman" w:hAnsi="Times New Roman" w:cs="Times New Roman"/>
          <w:sz w:val="28"/>
          <w:szCs w:val="28"/>
        </w:rPr>
        <w:t xml:space="preserve">о наличии у </w:t>
      </w:r>
      <w:r w:rsidR="00D21B5F">
        <w:rPr>
          <w:rFonts w:ascii="Times New Roman" w:eastAsia="Times New Roman" w:hAnsi="Times New Roman" w:cs="Times New Roman"/>
          <w:sz w:val="28"/>
          <w:szCs w:val="28"/>
        </w:rPr>
        <w:t xml:space="preserve">своей </w:t>
      </w:r>
      <w:r w:rsidR="00DE0785">
        <w:rPr>
          <w:rFonts w:ascii="Times New Roman" w:eastAsia="Times New Roman" w:hAnsi="Times New Roman" w:cs="Times New Roman"/>
          <w:sz w:val="28"/>
          <w:szCs w:val="28"/>
        </w:rPr>
        <w:t>супруги в 2019 году 6 счетов, открытых в кредитных учреждения</w:t>
      </w:r>
      <w:r w:rsidR="00D21B5F">
        <w:rPr>
          <w:rFonts w:ascii="Times New Roman" w:eastAsia="Times New Roman" w:hAnsi="Times New Roman" w:cs="Times New Roman"/>
          <w:sz w:val="28"/>
          <w:szCs w:val="28"/>
        </w:rPr>
        <w:t>х, в 2020 году 7 счетов</w:t>
      </w:r>
      <w:r w:rsidR="003876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1B5F">
        <w:rPr>
          <w:rFonts w:ascii="Times New Roman" w:eastAsia="Times New Roman" w:hAnsi="Times New Roman" w:cs="Times New Roman"/>
          <w:sz w:val="28"/>
          <w:szCs w:val="28"/>
        </w:rPr>
        <w:t xml:space="preserve">о наличии </w:t>
      </w:r>
      <w:proofErr w:type="gramStart"/>
      <w:r w:rsidR="00D21B5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21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21B5F">
        <w:rPr>
          <w:rFonts w:ascii="Times New Roman" w:eastAsia="Times New Roman" w:hAnsi="Times New Roman" w:cs="Times New Roman"/>
          <w:sz w:val="28"/>
          <w:szCs w:val="28"/>
        </w:rPr>
        <w:t xml:space="preserve">2019 году дохода в виде причисленных процентов от счетов в ПАО «СБЕРБАНК», в сумме 22041 руб. 02 коп., за 2020 год – 9664 руб. 30 коп., о реквизитах документов, являющихся законным основанием для возникновения права собственности на 3 объекта недвижимого имущества, находящихся у нее в собственности, </w:t>
      </w:r>
      <w:r w:rsidR="003876C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>частью 7.3-1. статьи</w:t>
      </w:r>
      <w:r w:rsidR="00144CD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40 Федерального</w:t>
      </w:r>
      <w:r w:rsidR="00144CD2" w:rsidRPr="00144CD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закон</w:t>
      </w:r>
      <w:r w:rsidR="00144CD2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06.10.2003 № </w:t>
      </w:r>
      <w:r w:rsidR="00144CD2" w:rsidRPr="00144CD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131-ФЗ 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144CD2" w:rsidRPr="00144CD2">
        <w:rPr>
          <w:rFonts w:ascii="Times New Roman" w:eastAsia="Calibri" w:hAnsi="Times New Roman" w:cs="Times New Roman"/>
          <w:sz w:val="28"/>
          <w:szCs w:val="28"/>
          <w:lang w:eastAsia="zh-CN"/>
        </w:rPr>
        <w:t>Об общих принципах организации</w:t>
      </w:r>
      <w:proofErr w:type="gramEnd"/>
      <w:r w:rsidR="00144CD2" w:rsidRPr="00144CD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местного самоуп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равления в Российской Федерации», 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>статьей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5.2.1. </w:t>
      </w:r>
      <w:r w:rsidR="008615C9" w:rsidRPr="008615C9">
        <w:rPr>
          <w:rFonts w:ascii="Times New Roman" w:eastAsia="Calibri" w:hAnsi="Times New Roman" w:cs="Times New Roman"/>
          <w:sz w:val="28"/>
          <w:szCs w:val="28"/>
          <w:lang w:eastAsia="zh-CN"/>
        </w:rPr>
        <w:t>Закон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="008615C9" w:rsidRPr="008615C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</w:t>
      </w:r>
      <w:r w:rsidR="008B2C4F">
        <w:rPr>
          <w:rFonts w:ascii="Times New Roman" w:eastAsia="Calibri" w:hAnsi="Times New Roman" w:cs="Times New Roman"/>
          <w:sz w:val="28"/>
          <w:szCs w:val="28"/>
          <w:lang w:eastAsia="zh-CN"/>
        </w:rPr>
        <w:t>спублики К</w:t>
      </w:r>
      <w:r w:rsidR="003876C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арелия от 12.11.2007 № 1128-ЗРК 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  <w:r w:rsidR="008615C9" w:rsidRPr="008615C9">
        <w:rPr>
          <w:rFonts w:ascii="Times New Roman" w:eastAsia="Calibri" w:hAnsi="Times New Roman" w:cs="Times New Roman"/>
          <w:sz w:val="28"/>
          <w:szCs w:val="28"/>
          <w:lang w:eastAsia="zh-CN"/>
        </w:rPr>
        <w:t>О некоторых вопросах правового положения лиц, замещающих муниципальные должности в органах местного самоупр</w:t>
      </w:r>
      <w:r w:rsidR="008615C9">
        <w:rPr>
          <w:rFonts w:ascii="Times New Roman" w:eastAsia="Calibri" w:hAnsi="Times New Roman" w:cs="Times New Roman"/>
          <w:sz w:val="28"/>
          <w:szCs w:val="28"/>
          <w:lang w:eastAsia="zh-CN"/>
        </w:rPr>
        <w:t>авления в Республике Карелия»</w:t>
      </w:r>
      <w:r w:rsidR="007012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Pr="00E534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Совет </w:t>
      </w:r>
      <w:proofErr w:type="spellStart"/>
      <w:r w:rsidRPr="00E5349B"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5349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 РЕШИЛ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p w:rsidR="00995E0F" w:rsidRDefault="00995E0F" w:rsidP="008615C9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570E5" w:rsidRDefault="00995E0F" w:rsidP="005570E5">
      <w:pPr>
        <w:widowControl w:val="0"/>
        <w:tabs>
          <w:tab w:val="left" w:pos="1408"/>
        </w:tabs>
        <w:autoSpaceDE w:val="0"/>
        <w:autoSpaceDN w:val="0"/>
        <w:spacing w:before="6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 </w:t>
      </w:r>
      <w:r w:rsidRPr="00995E0F">
        <w:rPr>
          <w:rFonts w:ascii="Times New Roman" w:eastAsia="Times New Roman" w:hAnsi="Times New Roman" w:cs="Times New Roman"/>
          <w:sz w:val="28"/>
        </w:rPr>
        <w:t>Применить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5E0F">
        <w:rPr>
          <w:rFonts w:ascii="Times New Roman" w:eastAsia="Times New Roman" w:hAnsi="Times New Roman" w:cs="Times New Roman"/>
          <w:sz w:val="28"/>
        </w:rPr>
        <w:t>к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5E0F">
        <w:rPr>
          <w:rFonts w:ascii="Times New Roman" w:eastAsia="Times New Roman" w:hAnsi="Times New Roman" w:cs="Times New Roman"/>
          <w:sz w:val="28"/>
        </w:rPr>
        <w:t>депутату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E0785"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  <w:proofErr w:type="spellStart"/>
      <w:r w:rsidR="00D21B5F">
        <w:rPr>
          <w:rFonts w:ascii="Times New Roman" w:eastAsia="Times New Roman" w:hAnsi="Times New Roman" w:cs="Times New Roman"/>
          <w:sz w:val="28"/>
        </w:rPr>
        <w:t>Проворову</w:t>
      </w:r>
      <w:proofErr w:type="spellEnd"/>
      <w:r w:rsidR="00D21B5F">
        <w:rPr>
          <w:rFonts w:ascii="Times New Roman" w:eastAsia="Times New Roman" w:hAnsi="Times New Roman" w:cs="Times New Roman"/>
          <w:sz w:val="28"/>
        </w:rPr>
        <w:t xml:space="preserve"> Евгению Владимировичу </w:t>
      </w:r>
      <w:r w:rsidRPr="00995E0F">
        <w:rPr>
          <w:rFonts w:ascii="Times New Roman" w:eastAsia="Times New Roman" w:hAnsi="Times New Roman" w:cs="Times New Roman"/>
          <w:sz w:val="28"/>
        </w:rPr>
        <w:t>меру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5E0F">
        <w:rPr>
          <w:rFonts w:ascii="Times New Roman" w:eastAsia="Times New Roman" w:hAnsi="Times New Roman" w:cs="Times New Roman"/>
          <w:sz w:val="28"/>
        </w:rPr>
        <w:t>ответственности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в </w:t>
      </w:r>
      <w:r w:rsidRPr="00995E0F">
        <w:rPr>
          <w:rFonts w:ascii="Times New Roman" w:eastAsia="Times New Roman" w:hAnsi="Times New Roman" w:cs="Times New Roman"/>
          <w:sz w:val="28"/>
        </w:rPr>
        <w:t>виде</w:t>
      </w:r>
      <w:r w:rsidRPr="00995E0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95E0F">
        <w:rPr>
          <w:rFonts w:ascii="Times New Roman" w:eastAsia="Times New Roman" w:hAnsi="Times New Roman" w:cs="Times New Roman"/>
          <w:sz w:val="28"/>
        </w:rPr>
        <w:t>предупреждения</w:t>
      </w:r>
      <w:r w:rsidR="00DE0DBF">
        <w:rPr>
          <w:rFonts w:ascii="Times New Roman" w:eastAsia="Times New Roman" w:hAnsi="Times New Roman" w:cs="Times New Roman"/>
          <w:spacing w:val="1"/>
          <w:sz w:val="28"/>
        </w:rPr>
        <w:t>.</w:t>
      </w:r>
    </w:p>
    <w:p w:rsidR="005570E5" w:rsidRPr="005570E5" w:rsidRDefault="00DE0785" w:rsidP="005570E5">
      <w:pPr>
        <w:widowControl w:val="0"/>
        <w:tabs>
          <w:tab w:val="left" w:pos="1408"/>
        </w:tabs>
        <w:autoSpaceDE w:val="0"/>
        <w:autoSpaceDN w:val="0"/>
        <w:spacing w:before="61" w:after="0"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</w:t>
      </w:r>
      <w:r w:rsidR="005570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70E5" w:rsidRPr="0055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 момента</w:t>
      </w:r>
      <w:r w:rsidR="0055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</w:t>
      </w:r>
      <w:r w:rsidR="005570E5" w:rsidRPr="00557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5E0F" w:rsidRPr="00995E0F" w:rsidRDefault="00995E0F" w:rsidP="00995E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E0F" w:rsidRPr="00E5349B" w:rsidRDefault="00995E0F" w:rsidP="008615C9">
      <w:pPr>
        <w:spacing w:after="0" w:line="240" w:lineRule="auto"/>
        <w:ind w:right="-23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B3F0B" w:rsidRDefault="00DE0785" w:rsidP="003B3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Совета</w:t>
      </w:r>
    </w:p>
    <w:p w:rsidR="00DE0785" w:rsidRPr="00DE0785" w:rsidRDefault="00DE0785" w:rsidP="003B3F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поселения,</w:t>
      </w:r>
    </w:p>
    <w:p w:rsidR="000668A7" w:rsidRPr="00E5349B" w:rsidRDefault="00DE0785" w:rsidP="00D21B5F">
      <w:pPr>
        <w:tabs>
          <w:tab w:val="left" w:pos="76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DE07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                                    М.К. Казымов</w:t>
      </w:r>
    </w:p>
    <w:sectPr w:rsidR="000668A7" w:rsidRPr="00E5349B" w:rsidSect="00692769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256"/>
    <w:multiLevelType w:val="hybridMultilevel"/>
    <w:tmpl w:val="60AE7222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DED"/>
    <w:multiLevelType w:val="hybridMultilevel"/>
    <w:tmpl w:val="68CE14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C4C05"/>
    <w:multiLevelType w:val="hybridMultilevel"/>
    <w:tmpl w:val="E79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9B0755"/>
    <w:multiLevelType w:val="hybridMultilevel"/>
    <w:tmpl w:val="BC54626C"/>
    <w:lvl w:ilvl="0" w:tplc="5796AD64">
      <w:start w:val="19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B7FD4"/>
    <w:multiLevelType w:val="hybridMultilevel"/>
    <w:tmpl w:val="A22017F4"/>
    <w:lvl w:ilvl="0" w:tplc="56742AF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79FF"/>
    <w:multiLevelType w:val="hybridMultilevel"/>
    <w:tmpl w:val="E3EEB826"/>
    <w:lvl w:ilvl="0" w:tplc="10ACE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56118"/>
    <w:multiLevelType w:val="hybridMultilevel"/>
    <w:tmpl w:val="7F461414"/>
    <w:lvl w:ilvl="0" w:tplc="B4FCB46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7105169"/>
    <w:multiLevelType w:val="hybridMultilevel"/>
    <w:tmpl w:val="446402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abstractNum w:abstractNumId="10">
    <w:nsid w:val="6F973C00"/>
    <w:multiLevelType w:val="hybridMultilevel"/>
    <w:tmpl w:val="6B202336"/>
    <w:lvl w:ilvl="0" w:tplc="53041D66">
      <w:start w:val="10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F6469"/>
    <w:multiLevelType w:val="hybridMultilevel"/>
    <w:tmpl w:val="4A4A91AA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52"/>
    <w:rsid w:val="000365B6"/>
    <w:rsid w:val="00040068"/>
    <w:rsid w:val="000668A7"/>
    <w:rsid w:val="000C06DD"/>
    <w:rsid w:val="00144CD2"/>
    <w:rsid w:val="00164357"/>
    <w:rsid w:val="00232875"/>
    <w:rsid w:val="002B0552"/>
    <w:rsid w:val="002D4E60"/>
    <w:rsid w:val="0031178B"/>
    <w:rsid w:val="00367B9D"/>
    <w:rsid w:val="003876CB"/>
    <w:rsid w:val="00396128"/>
    <w:rsid w:val="003B3F0B"/>
    <w:rsid w:val="0046012C"/>
    <w:rsid w:val="004A7316"/>
    <w:rsid w:val="005570E5"/>
    <w:rsid w:val="00692769"/>
    <w:rsid w:val="0070122E"/>
    <w:rsid w:val="007A411A"/>
    <w:rsid w:val="00836D60"/>
    <w:rsid w:val="008615C9"/>
    <w:rsid w:val="008B2C4F"/>
    <w:rsid w:val="00900D9B"/>
    <w:rsid w:val="00953180"/>
    <w:rsid w:val="00974228"/>
    <w:rsid w:val="00995E0F"/>
    <w:rsid w:val="009E177D"/>
    <w:rsid w:val="00AC1150"/>
    <w:rsid w:val="00B41FA1"/>
    <w:rsid w:val="00B53FDC"/>
    <w:rsid w:val="00B568B3"/>
    <w:rsid w:val="00B642D2"/>
    <w:rsid w:val="00BF0A58"/>
    <w:rsid w:val="00D21B5F"/>
    <w:rsid w:val="00D81430"/>
    <w:rsid w:val="00DA1F49"/>
    <w:rsid w:val="00DC4AB9"/>
    <w:rsid w:val="00DE0785"/>
    <w:rsid w:val="00DE0DBF"/>
    <w:rsid w:val="00E5349B"/>
    <w:rsid w:val="00E546D9"/>
    <w:rsid w:val="00FC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  <w:style w:type="paragraph" w:customStyle="1" w:styleId="a6">
    <w:name w:val="Знак"/>
    <w:basedOn w:val="a"/>
    <w:rsid w:val="00E534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  <w:style w:type="paragraph" w:customStyle="1" w:styleId="a6">
    <w:name w:val="Знак"/>
    <w:basedOn w:val="a"/>
    <w:rsid w:val="00E534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2022-05-26T13:16:00Z</cp:lastPrinted>
  <dcterms:created xsi:type="dcterms:W3CDTF">2022-05-23T06:51:00Z</dcterms:created>
  <dcterms:modified xsi:type="dcterms:W3CDTF">2022-05-26T13:16:00Z</dcterms:modified>
</cp:coreProperties>
</file>