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4627C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27C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4627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627CF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F541B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9F541B" w:rsidRPr="00A72156" w:rsidTr="0096632C">
        <w:tc>
          <w:tcPr>
            <w:tcW w:w="4890" w:type="dxa"/>
          </w:tcPr>
          <w:p w:rsidR="009F541B" w:rsidRPr="00A72156" w:rsidRDefault="00527040" w:rsidP="00527040">
            <w:pPr>
              <w:tabs>
                <w:tab w:val="left" w:pos="0"/>
                <w:tab w:val="left" w:pos="180"/>
              </w:tabs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нарушений юридическими лицами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инд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требований</w:t>
            </w:r>
          </w:p>
        </w:tc>
        <w:tc>
          <w:tcPr>
            <w:tcW w:w="4659" w:type="dxa"/>
          </w:tcPr>
          <w:p w:rsidR="009F541B" w:rsidRPr="00A72156" w:rsidRDefault="009F541B" w:rsidP="0096632C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17.1 Федерального закона от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Об о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, Фед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 законом от 26.12.2008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294-ФЗ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О защите прав юридических лиц и индивид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альных предпринимателей при осуществлении государственного контроля (надзора) и м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ниципального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Уставом Лахденпохского городского поселения,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 поселения</w:t>
      </w:r>
    </w:p>
    <w:p w:rsid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27040" w:rsidRP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040" w:rsidRP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1. Утвердить на 2019 год Программу мероприятий по профилактике нарушений юр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бований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 поселения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:rsidR="00527040" w:rsidRPr="00527040" w:rsidRDefault="00527040" w:rsidP="0052704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опубликовать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бнародовать) в установленном по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527040" w:rsidRPr="00527040" w:rsidRDefault="00527040" w:rsidP="0052704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Лахденпохского городского поселения                                                      </w:t>
      </w:r>
      <w:r w:rsidR="00527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Р.М.Казымов</w:t>
      </w:r>
    </w:p>
    <w:p w:rsidR="009F541B" w:rsidRPr="00D968DB" w:rsidRDefault="009F541B" w:rsidP="009F541B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F541B" w:rsidRDefault="009F541B" w:rsidP="009F541B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F541B" w:rsidRDefault="009F541B">
      <w:pPr>
        <w:pStyle w:val="ConsPlusNormal"/>
        <w:jc w:val="right"/>
        <w:outlineLvl w:val="0"/>
      </w:pPr>
    </w:p>
    <w:p w:rsidR="006E79B7" w:rsidRDefault="006E79B7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4627CF" w:rsidRDefault="004627CF">
      <w:pPr>
        <w:pStyle w:val="ConsPlusNormal"/>
        <w:jc w:val="right"/>
        <w:outlineLvl w:val="0"/>
      </w:pPr>
    </w:p>
    <w:p w:rsidR="004627CF" w:rsidRDefault="004627CF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7D1AC5" w:rsidRDefault="007D1AC5">
      <w:pPr>
        <w:pStyle w:val="ConsPlusNormal"/>
        <w:jc w:val="right"/>
        <w:outlineLvl w:val="0"/>
      </w:pPr>
    </w:p>
    <w:p w:rsidR="00527040" w:rsidRPr="00527040" w:rsidRDefault="00527040" w:rsidP="00527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7040" w:rsidRPr="00527040" w:rsidRDefault="00527040" w:rsidP="00527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2704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27040" w:rsidRPr="00527040" w:rsidRDefault="00527040" w:rsidP="00527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</w:p>
    <w:p w:rsidR="00527040" w:rsidRDefault="00527040" w:rsidP="00527040">
      <w:pPr>
        <w:pStyle w:val="ConsPlusNormal"/>
        <w:jc w:val="right"/>
      </w:pPr>
      <w:r w:rsidRPr="00527040">
        <w:rPr>
          <w:rFonts w:ascii="Times New Roman" w:hAnsi="Times New Roman" w:cs="Times New Roman"/>
          <w:sz w:val="24"/>
          <w:szCs w:val="24"/>
        </w:rPr>
        <w:t xml:space="preserve">от </w:t>
      </w:r>
      <w:r w:rsidR="004627CF">
        <w:rPr>
          <w:rFonts w:ascii="Times New Roman" w:hAnsi="Times New Roman" w:cs="Times New Roman"/>
          <w:sz w:val="24"/>
          <w:szCs w:val="24"/>
        </w:rPr>
        <w:t>18.03.2019</w:t>
      </w:r>
      <w:r w:rsidRPr="0052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627CF">
        <w:rPr>
          <w:rFonts w:ascii="Times New Roman" w:hAnsi="Times New Roman" w:cs="Times New Roman"/>
          <w:sz w:val="24"/>
          <w:szCs w:val="24"/>
        </w:rPr>
        <w:t>74</w:t>
      </w:r>
    </w:p>
    <w:p w:rsidR="00527040" w:rsidRDefault="00527040" w:rsidP="00527040">
      <w:pPr>
        <w:pStyle w:val="ConsPlusNormal"/>
        <w:jc w:val="both"/>
      </w:pPr>
    </w:p>
    <w:p w:rsidR="00527040" w:rsidRPr="00527040" w:rsidRDefault="00527040" w:rsidP="0052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527040">
        <w:rPr>
          <w:rFonts w:ascii="Times New Roman" w:hAnsi="Times New Roman" w:cs="Times New Roman"/>
          <w:sz w:val="24"/>
          <w:szCs w:val="24"/>
        </w:rPr>
        <w:t>рограмма</w:t>
      </w:r>
    </w:p>
    <w:p w:rsidR="00527040" w:rsidRPr="00527040" w:rsidRDefault="00527040" w:rsidP="0052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мероприятий по профилактике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40">
        <w:rPr>
          <w:rFonts w:ascii="Times New Roman" w:hAnsi="Times New Roman" w:cs="Times New Roman"/>
          <w:sz w:val="24"/>
          <w:szCs w:val="24"/>
        </w:rPr>
        <w:t>юридическими лицами и индивидуальн</w:t>
      </w:r>
      <w:r w:rsidRPr="00527040">
        <w:rPr>
          <w:rFonts w:ascii="Times New Roman" w:hAnsi="Times New Roman" w:cs="Times New Roman"/>
          <w:sz w:val="24"/>
          <w:szCs w:val="24"/>
        </w:rPr>
        <w:t>ы</w:t>
      </w:r>
      <w:r w:rsidRPr="00527040">
        <w:rPr>
          <w:rFonts w:ascii="Times New Roman" w:hAnsi="Times New Roman" w:cs="Times New Roman"/>
          <w:sz w:val="24"/>
          <w:szCs w:val="24"/>
        </w:rPr>
        <w:t>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40">
        <w:rPr>
          <w:rFonts w:ascii="Times New Roman" w:hAnsi="Times New Roman" w:cs="Times New Roman"/>
          <w:sz w:val="24"/>
          <w:szCs w:val="24"/>
        </w:rPr>
        <w:t>обязательных требований и устранения причин, факторов</w:t>
      </w:r>
    </w:p>
    <w:p w:rsidR="00527040" w:rsidRPr="00527040" w:rsidRDefault="00527040" w:rsidP="0052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и условий, способствующих нарушениям обязательных</w:t>
      </w:r>
    </w:p>
    <w:p w:rsidR="00527040" w:rsidRDefault="00527040" w:rsidP="00527040">
      <w:pPr>
        <w:pStyle w:val="ConsPlusTitle"/>
        <w:jc w:val="center"/>
      </w:pPr>
      <w:r w:rsidRPr="00527040">
        <w:rPr>
          <w:rFonts w:ascii="Times New Roman" w:hAnsi="Times New Roman" w:cs="Times New Roman"/>
          <w:sz w:val="24"/>
          <w:szCs w:val="24"/>
        </w:rPr>
        <w:t xml:space="preserve">требований на территории </w:t>
      </w: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</w:p>
    <w:p w:rsidR="00527040" w:rsidRDefault="00527040" w:rsidP="00527040">
      <w:pPr>
        <w:pStyle w:val="ConsPlusNormal"/>
        <w:jc w:val="both"/>
      </w:pPr>
    </w:p>
    <w:tbl>
      <w:tblPr>
        <w:tblW w:w="11199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8"/>
        <w:gridCol w:w="1842"/>
        <w:gridCol w:w="3402"/>
      </w:tblGrid>
      <w:tr w:rsidR="00527040" w:rsidRPr="00527040" w:rsidTr="00DC709F">
        <w:tc>
          <w:tcPr>
            <w:tcW w:w="567" w:type="dxa"/>
            <w:vAlign w:val="center"/>
          </w:tcPr>
          <w:p w:rsidR="00527040" w:rsidRPr="00DC709F" w:rsidRDefault="00DC709F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527040" w:rsidRPr="00DC709F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527040" w:rsidRPr="00DC709F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vAlign w:val="center"/>
          </w:tcPr>
          <w:p w:rsidR="00527040" w:rsidRPr="00DC709F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подразделения, ответственные за исполнение мероприятия</w:t>
            </w:r>
          </w:p>
        </w:tc>
      </w:tr>
      <w:tr w:rsidR="00527040" w:rsidRPr="00527040" w:rsidTr="00DC709F">
        <w:trPr>
          <w:trHeight w:val="1078"/>
        </w:trPr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vAlign w:val="center"/>
          </w:tcPr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наполнение и а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подраздела </w:t>
            </w:r>
            <w:r w:rsidR="00527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Лахде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похского городского поселения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DC709F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тики при осуществлении муниципального контр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ля, размещение на официальном сайте проекта 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зора правоприменительной практики, в том числе с указанием наиболее часто встречающихся случ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ев нарушений обязательных требований с рек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мендациями в отношении мер, которые должны приниматься юридическими лицами, индивид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альными предпринимателями в целях недопущ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ния таких нарушений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Лахденпохского городского поселения 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нормативных правовых актов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rPr>
          <w:trHeight w:val="611"/>
        </w:trPr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нормативных правовых актов, содержащих обяз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rPr>
          <w:trHeight w:val="1872"/>
        </w:trPr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на официальном са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администрации Лахденпохского городского п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 xml:space="preserve">селения  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 обязательных требований, проведения разъяснительной работы в средствах массовой информации, иными способ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 пос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комментариями о содержании 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вых нормативных правовых актов, устанавлива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щих обязательные требования, внесенных измен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ниях в действующие акты, сроках и порядке вст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пления их в действие, а также рекомендации о проведении необходимых организационных, те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нических мероприятий, направленных на внедр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ние и обеспечение соблюдения обязательных тр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proofErr w:type="gramEnd"/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телей и граждан по вопросам осуществления м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деятельности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 г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vAlign w:val="center"/>
          </w:tcPr>
          <w:p w:rsidR="00527040" w:rsidRPr="00DC709F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рушения обязательных требований в соответствии с </w:t>
            </w:r>
            <w:hyperlink r:id="rId5" w:history="1">
              <w:r w:rsidRPr="00DC709F">
                <w:rPr>
                  <w:rFonts w:ascii="Times New Roman" w:hAnsi="Times New Roman" w:cs="Times New Roman"/>
                  <w:sz w:val="24"/>
                  <w:szCs w:val="24"/>
                </w:rPr>
                <w:t>частями 5</w:t>
              </w:r>
            </w:hyperlink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-7 статьи 8.2 Федерального закона от 26.12.2008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294-ФЗ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, если иной п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рядок не установлен федеральным законом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Лахденпохского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</w:tr>
    </w:tbl>
    <w:p w:rsidR="00527040" w:rsidRDefault="00527040" w:rsidP="00DC709F">
      <w:pPr>
        <w:pStyle w:val="ConsPlusNormal"/>
        <w:outlineLvl w:val="0"/>
      </w:pPr>
    </w:p>
    <w:sectPr w:rsidR="00527040" w:rsidSect="005270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9B7"/>
    <w:rsid w:val="00074CDC"/>
    <w:rsid w:val="000A354A"/>
    <w:rsid w:val="00116158"/>
    <w:rsid w:val="003873B0"/>
    <w:rsid w:val="004627CF"/>
    <w:rsid w:val="00511415"/>
    <w:rsid w:val="00527040"/>
    <w:rsid w:val="005C6DC0"/>
    <w:rsid w:val="006E79B7"/>
    <w:rsid w:val="007D1AC5"/>
    <w:rsid w:val="007D2E79"/>
    <w:rsid w:val="007E6F21"/>
    <w:rsid w:val="008C3EF5"/>
    <w:rsid w:val="009F541B"/>
    <w:rsid w:val="00C77148"/>
    <w:rsid w:val="00DC709F"/>
    <w:rsid w:val="00E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1BF37BF891D04E96BF374548C578467510D5645EE8B79D3DD0B288EA6A506979950C797CE637A6EF04FBCE2E3F2B4C5EDDBF7C38K1F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2019-02-27T07:19:00Z</cp:lastPrinted>
  <dcterms:created xsi:type="dcterms:W3CDTF">2019-02-16T09:06:00Z</dcterms:created>
  <dcterms:modified xsi:type="dcterms:W3CDTF">2019-03-19T09:22:00Z</dcterms:modified>
</cp:coreProperties>
</file>