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01" w:rsidRPr="00053101" w:rsidRDefault="0098198F" w:rsidP="00053101">
      <w:pPr>
        <w:suppressAutoHyphens w:val="0"/>
        <w:jc w:val="center"/>
        <w:rPr>
          <w:color w:val="00000A"/>
          <w:lang w:eastAsia="zh-CN"/>
        </w:rPr>
      </w:pPr>
      <w:r>
        <w:rPr>
          <w:noProof/>
          <w:color w:val="00000A"/>
          <w:lang w:eastAsia="ru-RU"/>
        </w:rPr>
        <w:drawing>
          <wp:inline distT="0" distB="0" distL="0" distR="0">
            <wp:extent cx="571500" cy="828675"/>
            <wp:effectExtent l="19050" t="0" r="0" b="0"/>
            <wp:docPr id="1" name="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
                    <pic:cNvPicPr>
                      <a:picLocks noChangeAspect="1" noChangeArrowheads="1"/>
                    </pic:cNvPicPr>
                  </pic:nvPicPr>
                  <pic:blipFill>
                    <a:blip r:embed="rId7"/>
                    <a:srcRect/>
                    <a:stretch>
                      <a:fillRect/>
                    </a:stretch>
                  </pic:blipFill>
                  <pic:spPr bwMode="auto">
                    <a:xfrm>
                      <a:off x="0" y="0"/>
                      <a:ext cx="571500" cy="828675"/>
                    </a:xfrm>
                    <a:prstGeom prst="rect">
                      <a:avLst/>
                    </a:prstGeom>
                    <a:noFill/>
                    <a:ln w="9525">
                      <a:noFill/>
                      <a:miter lim="800000"/>
                      <a:headEnd/>
                      <a:tailEnd/>
                    </a:ln>
                  </pic:spPr>
                </pic:pic>
              </a:graphicData>
            </a:graphic>
          </wp:inline>
        </w:drawing>
      </w:r>
    </w:p>
    <w:p w:rsidR="00053101" w:rsidRPr="00053101" w:rsidRDefault="00053101" w:rsidP="00053101">
      <w:pPr>
        <w:suppressAutoHyphens w:val="0"/>
        <w:jc w:val="center"/>
        <w:rPr>
          <w:color w:val="00000A"/>
          <w:lang w:eastAsia="zh-CN"/>
        </w:rPr>
      </w:pPr>
      <w:bookmarkStart w:id="0" w:name="_GoBack"/>
      <w:bookmarkEnd w:id="0"/>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РОССИЙСКАЯ ФЕДЕРАЦИЯ</w:t>
      </w: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РЕСПУБЛИКА КАРЕЛИЯ</w:t>
      </w:r>
    </w:p>
    <w:p w:rsidR="00053101" w:rsidRPr="00053101" w:rsidRDefault="00053101" w:rsidP="00053101">
      <w:pPr>
        <w:suppressAutoHyphens w:val="0"/>
        <w:jc w:val="center"/>
        <w:rPr>
          <w:b/>
          <w:bCs/>
          <w:color w:val="00000A"/>
          <w:sz w:val="28"/>
          <w:szCs w:val="28"/>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 xml:space="preserve">АДМИНИСТРАЦИЯ </w:t>
      </w: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ЛАХДЕНПОХСКОГО МУНИЦИПАЛЬНОГО РАЙОНА</w:t>
      </w:r>
    </w:p>
    <w:p w:rsidR="00053101" w:rsidRPr="00053101" w:rsidRDefault="00053101" w:rsidP="00053101">
      <w:pPr>
        <w:suppressAutoHyphens w:val="0"/>
        <w:jc w:val="center"/>
        <w:rPr>
          <w:b/>
          <w:bCs/>
          <w:color w:val="00000A"/>
          <w:sz w:val="28"/>
          <w:szCs w:val="28"/>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ПОСТАНОВЛЕНИЕ</w:t>
      </w:r>
    </w:p>
    <w:p w:rsidR="00FA16BF" w:rsidRDefault="00FA16BF" w:rsidP="00FA16BF">
      <w:pPr>
        <w:pStyle w:val="2"/>
        <w:tabs>
          <w:tab w:val="clear" w:pos="0"/>
        </w:tabs>
        <w:ind w:left="0"/>
        <w:rPr>
          <w:sz w:val="24"/>
        </w:rPr>
      </w:pPr>
    </w:p>
    <w:p w:rsidR="00B02DED" w:rsidRPr="003510BB" w:rsidRDefault="001C2C17" w:rsidP="003E0FD1">
      <w:pPr>
        <w:pStyle w:val="2"/>
        <w:tabs>
          <w:tab w:val="clear" w:pos="0"/>
        </w:tabs>
        <w:ind w:left="0"/>
        <w:jc w:val="center"/>
      </w:pPr>
      <w:r>
        <w:t>«19»</w:t>
      </w:r>
      <w:r w:rsidR="00B02DED" w:rsidRPr="003510BB">
        <w:t xml:space="preserve"> </w:t>
      </w:r>
      <w:r w:rsidR="00120EFC">
        <w:t>июля</w:t>
      </w:r>
      <w:r w:rsidR="008078C5">
        <w:t xml:space="preserve"> 2022</w:t>
      </w:r>
      <w:r w:rsidR="003510BB">
        <w:t xml:space="preserve"> г.</w:t>
      </w:r>
      <w:r w:rsidR="003E0FD1">
        <w:t xml:space="preserve">   </w:t>
      </w:r>
      <w:r w:rsidR="003510BB">
        <w:t xml:space="preserve">     </w:t>
      </w:r>
      <w:r w:rsidR="00A12E6E">
        <w:t xml:space="preserve"> </w:t>
      </w:r>
      <w:r w:rsidR="003510BB">
        <w:t xml:space="preserve">          </w:t>
      </w:r>
      <w:r w:rsidR="00B02DED" w:rsidRPr="003510BB">
        <w:t xml:space="preserve">       </w:t>
      </w:r>
      <w:r w:rsidR="00DF2BD1">
        <w:t xml:space="preserve">                         </w:t>
      </w:r>
      <w:r w:rsidR="00E7410E">
        <w:t xml:space="preserve">  </w:t>
      </w:r>
      <w:r w:rsidR="00053101">
        <w:t xml:space="preserve">             </w:t>
      </w:r>
      <w:r w:rsidR="003E0FD1">
        <w:t xml:space="preserve">       </w:t>
      </w:r>
      <w:r w:rsidR="00053101">
        <w:t xml:space="preserve">   </w:t>
      </w:r>
      <w:r w:rsidR="00A578C2">
        <w:t xml:space="preserve">    </w:t>
      </w:r>
      <w:r w:rsidR="00053101">
        <w:t xml:space="preserve">    </w:t>
      </w:r>
      <w:r>
        <w:t xml:space="preserve">        </w:t>
      </w:r>
      <w:r w:rsidR="00B02DED" w:rsidRPr="003510BB">
        <w:t xml:space="preserve">№ </w:t>
      </w:r>
      <w:r>
        <w:t>581</w:t>
      </w:r>
    </w:p>
    <w:p w:rsidR="006560E0" w:rsidRDefault="006560E0" w:rsidP="006560E0"/>
    <w:p w:rsidR="006560E0" w:rsidRDefault="006560E0" w:rsidP="006560E0"/>
    <w:p w:rsidR="00DF2BD1" w:rsidRPr="009E72F8" w:rsidRDefault="00120EFC" w:rsidP="00120EFC">
      <w:pPr>
        <w:tabs>
          <w:tab w:val="left" w:pos="5670"/>
        </w:tabs>
        <w:ind w:right="3969"/>
        <w:jc w:val="both"/>
        <w:rPr>
          <w:sz w:val="28"/>
          <w:szCs w:val="28"/>
        </w:rPr>
      </w:pPr>
      <w:r w:rsidRPr="009E72F8">
        <w:rPr>
          <w:sz w:val="28"/>
          <w:szCs w:val="28"/>
        </w:rPr>
        <w:t xml:space="preserve">Об изъятии подлежащего образованию земельного участка под аварийным многоквартирным домом по адресу: г. Лахденпохья, ул. </w:t>
      </w:r>
      <w:proofErr w:type="gramStart"/>
      <w:r w:rsidR="00A1625E">
        <w:rPr>
          <w:sz w:val="28"/>
          <w:szCs w:val="28"/>
        </w:rPr>
        <w:t>Фанерной</w:t>
      </w:r>
      <w:proofErr w:type="gramEnd"/>
      <w:r w:rsidRPr="009E72F8">
        <w:rPr>
          <w:sz w:val="28"/>
          <w:szCs w:val="28"/>
        </w:rPr>
        <w:t xml:space="preserve">, д. </w:t>
      </w:r>
      <w:r w:rsidR="004E701B">
        <w:rPr>
          <w:sz w:val="28"/>
          <w:szCs w:val="28"/>
        </w:rPr>
        <w:t>7</w:t>
      </w:r>
      <w:r w:rsidRPr="009E72F8">
        <w:rPr>
          <w:sz w:val="28"/>
          <w:szCs w:val="28"/>
        </w:rPr>
        <w:t>,</w:t>
      </w:r>
      <w:r w:rsidR="00A1625E">
        <w:rPr>
          <w:sz w:val="28"/>
          <w:szCs w:val="28"/>
        </w:rPr>
        <w:t xml:space="preserve"> </w:t>
      </w:r>
      <w:r w:rsidRPr="009E72F8">
        <w:rPr>
          <w:sz w:val="28"/>
          <w:szCs w:val="28"/>
        </w:rPr>
        <w:t>для муниципальных нужд Лахденпохского городского поселения</w:t>
      </w:r>
    </w:p>
    <w:p w:rsidR="00751247" w:rsidRPr="009E72F8" w:rsidRDefault="00751247" w:rsidP="00DF2BD1">
      <w:pPr>
        <w:tabs>
          <w:tab w:val="left" w:pos="5670"/>
        </w:tabs>
        <w:ind w:right="3969"/>
        <w:jc w:val="both"/>
        <w:rPr>
          <w:sz w:val="28"/>
          <w:szCs w:val="28"/>
        </w:rPr>
      </w:pPr>
    </w:p>
    <w:p w:rsidR="00DF2BD1" w:rsidRPr="009E72F8" w:rsidRDefault="00DF2BD1" w:rsidP="00DF2BD1">
      <w:pPr>
        <w:rPr>
          <w:sz w:val="28"/>
          <w:szCs w:val="28"/>
        </w:rPr>
      </w:pPr>
    </w:p>
    <w:p w:rsidR="00120EFC"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В связи с признанием многоквартирного дома, расположенного по адресу: Российская Федерация, Республика Карелия, Лахденпохский муниципальный район, город Лахденпохья, улица </w:t>
      </w:r>
      <w:r w:rsidR="00A1625E">
        <w:rPr>
          <w:sz w:val="28"/>
          <w:szCs w:val="28"/>
        </w:rPr>
        <w:t>Фанерная</w:t>
      </w:r>
      <w:r w:rsidRPr="009E72F8">
        <w:rPr>
          <w:sz w:val="28"/>
          <w:szCs w:val="28"/>
        </w:rPr>
        <w:t xml:space="preserve">, дом </w:t>
      </w:r>
      <w:r w:rsidR="00A1625E">
        <w:rPr>
          <w:sz w:val="28"/>
          <w:szCs w:val="28"/>
        </w:rPr>
        <w:t>8</w:t>
      </w:r>
      <w:r w:rsidRPr="009E72F8">
        <w:rPr>
          <w:sz w:val="28"/>
          <w:szCs w:val="28"/>
        </w:rPr>
        <w:t>, аварийным и подлежащим сносу, в соответствии со статьей 279 Гражданского кодекса Российской Федерации, статьями 56.3, 56.6, 56.7 Земельного кодекса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2019-2023 годы» № 136-П от 28 марта 2019 года, Администрация Лахденпохского муниципального района ПОСТАНОВЛЯЕТ:</w:t>
      </w:r>
    </w:p>
    <w:p w:rsidR="00120EFC"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1. Изъять путем выкупа для муниципальных нужд Лахденпохского городского поселения подлежащ</w:t>
      </w:r>
      <w:r w:rsidR="009E72F8">
        <w:rPr>
          <w:sz w:val="28"/>
          <w:szCs w:val="28"/>
        </w:rPr>
        <w:t>ий</w:t>
      </w:r>
      <w:r w:rsidRPr="009E72F8">
        <w:rPr>
          <w:sz w:val="28"/>
          <w:szCs w:val="28"/>
        </w:rPr>
        <w:t xml:space="preserve"> образованию земельный участок, расположенный по адресу: Российская Федерация, Республика Карелия, Лахденпохский муниципальный район, город Лахденпохья, улица </w:t>
      </w:r>
      <w:r w:rsidR="00A1625E">
        <w:rPr>
          <w:sz w:val="28"/>
          <w:szCs w:val="28"/>
        </w:rPr>
        <w:t>Фанерная</w:t>
      </w:r>
      <w:r w:rsidRPr="009E72F8">
        <w:rPr>
          <w:sz w:val="28"/>
          <w:szCs w:val="28"/>
        </w:rPr>
        <w:t xml:space="preserve">, дом </w:t>
      </w:r>
      <w:r w:rsidR="004E701B">
        <w:rPr>
          <w:sz w:val="28"/>
          <w:szCs w:val="28"/>
        </w:rPr>
        <w:t>7</w:t>
      </w:r>
      <w:r w:rsidRPr="009E72F8">
        <w:rPr>
          <w:sz w:val="28"/>
          <w:szCs w:val="28"/>
        </w:rPr>
        <w:t xml:space="preserve">, находящийся в общей долевой собственности собственников помещений в многоквартирном доме с кадастровым номером </w:t>
      </w:r>
      <w:r w:rsidR="004E701B" w:rsidRPr="004E701B">
        <w:rPr>
          <w:sz w:val="28"/>
          <w:szCs w:val="28"/>
        </w:rPr>
        <w:t>10:12:0010802:3</w:t>
      </w:r>
      <w:r w:rsidRPr="009E72F8">
        <w:rPr>
          <w:sz w:val="28"/>
          <w:szCs w:val="28"/>
        </w:rPr>
        <w:t xml:space="preserve">, общей площадью </w:t>
      </w:r>
      <w:r w:rsidR="004E701B">
        <w:rPr>
          <w:sz w:val="28"/>
          <w:szCs w:val="28"/>
        </w:rPr>
        <w:t>491</w:t>
      </w:r>
      <w:r w:rsidRPr="009E72F8">
        <w:rPr>
          <w:sz w:val="28"/>
          <w:szCs w:val="28"/>
        </w:rPr>
        <w:t xml:space="preserve"> </w:t>
      </w:r>
      <w:r w:rsidR="009E72F8">
        <w:rPr>
          <w:sz w:val="28"/>
          <w:szCs w:val="28"/>
        </w:rPr>
        <w:t>м</w:t>
      </w:r>
      <w:proofErr w:type="gramStart"/>
      <w:r w:rsidR="009E72F8" w:rsidRPr="009E72F8">
        <w:rPr>
          <w:sz w:val="28"/>
          <w:szCs w:val="28"/>
          <w:vertAlign w:val="superscript"/>
        </w:rPr>
        <w:t>2</w:t>
      </w:r>
      <w:proofErr w:type="gramEnd"/>
      <w:r w:rsidRPr="009E72F8">
        <w:rPr>
          <w:sz w:val="28"/>
          <w:szCs w:val="28"/>
        </w:rPr>
        <w:t xml:space="preserve"> в связи с признанием указанного дома аварийным, подлежащим сносу Постановлением Администрации Лахденп</w:t>
      </w:r>
      <w:r w:rsidR="00A1625E">
        <w:rPr>
          <w:sz w:val="28"/>
          <w:szCs w:val="28"/>
        </w:rPr>
        <w:t>охского городского поселения №7</w:t>
      </w:r>
      <w:r w:rsidR="004E701B">
        <w:rPr>
          <w:sz w:val="28"/>
          <w:szCs w:val="28"/>
        </w:rPr>
        <w:t>0</w:t>
      </w:r>
      <w:r w:rsidRPr="009E72F8">
        <w:rPr>
          <w:sz w:val="28"/>
          <w:szCs w:val="28"/>
        </w:rPr>
        <w:t xml:space="preserve"> от </w:t>
      </w:r>
      <w:r w:rsidR="004E701B">
        <w:rPr>
          <w:sz w:val="28"/>
          <w:szCs w:val="28"/>
        </w:rPr>
        <w:t>11</w:t>
      </w:r>
      <w:r w:rsidRPr="009E72F8">
        <w:rPr>
          <w:sz w:val="28"/>
          <w:szCs w:val="28"/>
        </w:rPr>
        <w:t>.0</w:t>
      </w:r>
      <w:r w:rsidR="004E701B">
        <w:rPr>
          <w:sz w:val="28"/>
          <w:szCs w:val="28"/>
        </w:rPr>
        <w:t>4</w:t>
      </w:r>
      <w:r w:rsidRPr="009E72F8">
        <w:rPr>
          <w:sz w:val="28"/>
          <w:szCs w:val="28"/>
        </w:rPr>
        <w:t>.201</w:t>
      </w:r>
      <w:r w:rsidR="00A1625E">
        <w:rPr>
          <w:sz w:val="28"/>
          <w:szCs w:val="28"/>
        </w:rPr>
        <w:t>3</w:t>
      </w:r>
      <w:r w:rsidRPr="009E72F8">
        <w:rPr>
          <w:sz w:val="28"/>
          <w:szCs w:val="28"/>
        </w:rPr>
        <w:t>;</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2. В связи с изъятием для муниципальных нужд Лахденпохского городского поселения земельного участка, указанного в пункте 1 настоящего Постановления, изъять путем выкупа для муниципальных нужд </w:t>
      </w:r>
      <w:r w:rsidRPr="009E72F8">
        <w:rPr>
          <w:sz w:val="28"/>
          <w:szCs w:val="28"/>
        </w:rPr>
        <w:lastRenderedPageBreak/>
        <w:t xml:space="preserve">Лахденпохского городского поселения жилые помещения, находящиеся в частной собственности граждан, расположенные в многоквартирном доме по адресу: </w:t>
      </w:r>
      <w:r w:rsidR="009E72F8" w:rsidRPr="009E72F8">
        <w:rPr>
          <w:sz w:val="28"/>
          <w:szCs w:val="28"/>
        </w:rPr>
        <w:t xml:space="preserve">Российская Федерация, Республика Карелия, Лахденпохский муниципальный район, город Лахденпохья, улица </w:t>
      </w:r>
      <w:r w:rsidR="00A1625E">
        <w:rPr>
          <w:sz w:val="28"/>
          <w:szCs w:val="28"/>
        </w:rPr>
        <w:t>Фанерная</w:t>
      </w:r>
      <w:r w:rsidR="009E72F8" w:rsidRPr="009E72F8">
        <w:rPr>
          <w:sz w:val="28"/>
          <w:szCs w:val="28"/>
        </w:rPr>
        <w:t xml:space="preserve">, дом </w:t>
      </w:r>
      <w:r w:rsidR="004E701B">
        <w:rPr>
          <w:sz w:val="28"/>
          <w:szCs w:val="28"/>
        </w:rPr>
        <w:t>7</w:t>
      </w:r>
      <w:r w:rsidR="009E72F8" w:rsidRPr="009E72F8">
        <w:rPr>
          <w:sz w:val="28"/>
          <w:szCs w:val="28"/>
        </w:rPr>
        <w:t xml:space="preserve"> (далее – жилые помещения).</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3. </w:t>
      </w:r>
      <w:r w:rsidR="009E72F8">
        <w:rPr>
          <w:sz w:val="28"/>
          <w:szCs w:val="28"/>
        </w:rPr>
        <w:t>Управлению</w:t>
      </w:r>
      <w:r w:rsidRPr="009E72F8">
        <w:rPr>
          <w:sz w:val="28"/>
          <w:szCs w:val="28"/>
        </w:rPr>
        <w:t xml:space="preserve"> делами</w:t>
      </w:r>
      <w:r w:rsidR="009E72F8" w:rsidRPr="009E72F8">
        <w:rPr>
          <w:sz w:val="28"/>
          <w:szCs w:val="28"/>
        </w:rPr>
        <w:t>:</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3.1. В течение 10 дней со дня издания </w:t>
      </w:r>
      <w:r w:rsidR="009E72F8">
        <w:rPr>
          <w:sz w:val="28"/>
          <w:szCs w:val="28"/>
        </w:rPr>
        <w:t xml:space="preserve">настоящего </w:t>
      </w:r>
      <w:r w:rsidRPr="009E72F8">
        <w:rPr>
          <w:sz w:val="28"/>
          <w:szCs w:val="28"/>
        </w:rPr>
        <w:t>Постановления обеспечить его размещение на официальном сайте</w:t>
      </w:r>
      <w:r w:rsidR="009E72F8" w:rsidRPr="009E72F8">
        <w:rPr>
          <w:sz w:val="28"/>
          <w:szCs w:val="28"/>
        </w:rPr>
        <w:t xml:space="preserve"> Администрации Лахденпохского муниципального района</w:t>
      </w:r>
      <w:r w:rsidRPr="009E72F8">
        <w:rPr>
          <w:sz w:val="28"/>
          <w:szCs w:val="28"/>
        </w:rPr>
        <w:t xml:space="preserve"> в информационно-телекоммуника</w:t>
      </w:r>
      <w:r w:rsidR="009E72F8" w:rsidRPr="009E72F8">
        <w:rPr>
          <w:sz w:val="28"/>
          <w:szCs w:val="28"/>
        </w:rPr>
        <w:t>ционной сети «Интернет»;</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 МКУ «</w:t>
      </w:r>
      <w:r w:rsidR="009E72F8" w:rsidRPr="009E72F8">
        <w:rPr>
          <w:sz w:val="28"/>
          <w:szCs w:val="28"/>
        </w:rPr>
        <w:t>КИО ЖКХ</w:t>
      </w:r>
      <w:r w:rsidRPr="009E72F8">
        <w:rPr>
          <w:sz w:val="28"/>
          <w:szCs w:val="28"/>
        </w:rPr>
        <w:t>»:</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4.1. Направить копию </w:t>
      </w:r>
      <w:r w:rsidR="009E72F8" w:rsidRPr="009E72F8">
        <w:rPr>
          <w:sz w:val="28"/>
          <w:szCs w:val="28"/>
        </w:rPr>
        <w:t xml:space="preserve">настоящего </w:t>
      </w:r>
      <w:r w:rsidRPr="009E72F8">
        <w:rPr>
          <w:sz w:val="28"/>
          <w:szCs w:val="28"/>
        </w:rPr>
        <w:t>Постановления в Управление Федеральной службы государственной регистрации, кадастра и кар</w:t>
      </w:r>
      <w:r w:rsidR="009E72F8" w:rsidRPr="009E72F8">
        <w:rPr>
          <w:sz w:val="28"/>
          <w:szCs w:val="28"/>
        </w:rPr>
        <w:t>тографии по Республике Карелия;</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4.2. Обеспечить заключение соглашений об изъятии земельного участка и жилых помещений для муниципальных нужд в соответствии с законода</w:t>
      </w:r>
      <w:r w:rsidR="009E72F8" w:rsidRPr="009E72F8">
        <w:rPr>
          <w:sz w:val="28"/>
          <w:szCs w:val="28"/>
        </w:rPr>
        <w:t>тельством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w:t>
      </w:r>
      <w:r w:rsidR="009E72F8" w:rsidRPr="009E72F8">
        <w:rPr>
          <w:sz w:val="28"/>
          <w:szCs w:val="28"/>
        </w:rPr>
        <w:t>о кодекса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4.4. Организовать проведение оценки рыночной стоимости жилых помещений с учетом стоимости изымаемого земельного участка, указанного в пункте 1 настоящего Постановления, для определения выкупной цены, а также подлежащих возмещению убытков в порядке, установленном законода</w:t>
      </w:r>
      <w:r w:rsidR="009E72F8" w:rsidRPr="009E72F8">
        <w:rPr>
          <w:sz w:val="28"/>
          <w:szCs w:val="28"/>
        </w:rPr>
        <w:t>тельством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4.5. Обеспечить прекращение права </w:t>
      </w:r>
      <w:r w:rsidR="009E72F8" w:rsidRPr="009E72F8">
        <w:rPr>
          <w:sz w:val="28"/>
          <w:szCs w:val="28"/>
        </w:rPr>
        <w:t xml:space="preserve">частной </w:t>
      </w:r>
      <w:r w:rsidRPr="009E72F8">
        <w:rPr>
          <w:sz w:val="28"/>
          <w:szCs w:val="28"/>
        </w:rPr>
        <w:t>собственности</w:t>
      </w:r>
      <w:r w:rsidR="009E72F8" w:rsidRPr="009E72F8">
        <w:rPr>
          <w:sz w:val="28"/>
          <w:szCs w:val="28"/>
        </w:rPr>
        <w:t xml:space="preserve"> граждан</w:t>
      </w:r>
      <w:r w:rsidRPr="009E72F8">
        <w:rPr>
          <w:sz w:val="28"/>
          <w:szCs w:val="28"/>
        </w:rPr>
        <w:t xml:space="preserve"> на жилые помещения </w:t>
      </w:r>
      <w:r w:rsidR="009E72F8" w:rsidRPr="009E72F8">
        <w:rPr>
          <w:sz w:val="28"/>
          <w:szCs w:val="28"/>
        </w:rPr>
        <w:t>путем заключения соглашений об изъятии жилых помещений для муниципальных нужд Лахденпохс</w:t>
      </w:r>
      <w:r w:rsidR="009E72F8">
        <w:rPr>
          <w:sz w:val="28"/>
          <w:szCs w:val="28"/>
        </w:rPr>
        <w:t>к</w:t>
      </w:r>
      <w:r w:rsidR="009E72F8" w:rsidRPr="009E72F8">
        <w:rPr>
          <w:sz w:val="28"/>
          <w:szCs w:val="28"/>
        </w:rPr>
        <w:t>ого городского поселения или заключения договоров мены недвижимого имущества, исходя из решений собственников жилых помещений</w:t>
      </w:r>
      <w:r w:rsidR="009E72F8">
        <w:rPr>
          <w:sz w:val="28"/>
          <w:szCs w:val="28"/>
        </w:rPr>
        <w:t>;</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5. Настоящее Постановление действует в течен</w:t>
      </w:r>
      <w:r w:rsidR="009E72F8">
        <w:rPr>
          <w:sz w:val="28"/>
          <w:szCs w:val="28"/>
        </w:rPr>
        <w:t>ие трех лет со дня его издания;</w:t>
      </w:r>
    </w:p>
    <w:p w:rsid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6. </w:t>
      </w:r>
      <w:proofErr w:type="gramStart"/>
      <w:r w:rsidRPr="009E72F8">
        <w:rPr>
          <w:sz w:val="28"/>
          <w:szCs w:val="28"/>
        </w:rPr>
        <w:t>Контроль за</w:t>
      </w:r>
      <w:proofErr w:type="gramEnd"/>
      <w:r w:rsidRPr="009E72F8">
        <w:rPr>
          <w:sz w:val="28"/>
          <w:szCs w:val="28"/>
        </w:rPr>
        <w:t xml:space="preserve"> исполнением Постановления оставляю за собой. </w:t>
      </w:r>
    </w:p>
    <w:p w:rsidR="009E72F8" w:rsidRDefault="009E72F8" w:rsidP="009E72F8">
      <w:pPr>
        <w:shd w:val="clear" w:color="auto" w:fill="FFFFFF"/>
        <w:tabs>
          <w:tab w:val="left" w:pos="600"/>
        </w:tabs>
        <w:autoSpaceDE w:val="0"/>
        <w:autoSpaceDN w:val="0"/>
        <w:adjustRightInd w:val="0"/>
        <w:ind w:firstLine="709"/>
        <w:jc w:val="both"/>
        <w:rPr>
          <w:sz w:val="28"/>
          <w:szCs w:val="28"/>
        </w:rPr>
      </w:pPr>
    </w:p>
    <w:p w:rsidR="009E72F8" w:rsidRPr="009E72F8" w:rsidRDefault="009E72F8" w:rsidP="009E72F8">
      <w:pPr>
        <w:shd w:val="clear" w:color="auto" w:fill="FFFFFF"/>
        <w:tabs>
          <w:tab w:val="left" w:pos="600"/>
        </w:tabs>
        <w:autoSpaceDE w:val="0"/>
        <w:autoSpaceDN w:val="0"/>
        <w:adjustRightInd w:val="0"/>
        <w:ind w:firstLine="709"/>
        <w:jc w:val="both"/>
        <w:rPr>
          <w:sz w:val="28"/>
          <w:szCs w:val="28"/>
        </w:rPr>
      </w:pPr>
    </w:p>
    <w:p w:rsidR="009E72F8" w:rsidRDefault="009E72F8" w:rsidP="009E72F8">
      <w:pPr>
        <w:shd w:val="clear" w:color="auto" w:fill="FFFFFF"/>
        <w:tabs>
          <w:tab w:val="left" w:pos="600"/>
        </w:tabs>
        <w:autoSpaceDE w:val="0"/>
        <w:autoSpaceDN w:val="0"/>
        <w:adjustRightInd w:val="0"/>
        <w:ind w:firstLine="709"/>
        <w:jc w:val="both"/>
      </w:pPr>
    </w:p>
    <w:p w:rsidR="009E72F8" w:rsidRDefault="009E72F8" w:rsidP="009B3B98">
      <w:pPr>
        <w:suppressAutoHyphens w:val="0"/>
        <w:rPr>
          <w:color w:val="00000A"/>
          <w:sz w:val="28"/>
          <w:szCs w:val="28"/>
          <w:lang w:eastAsia="zh-CN"/>
        </w:rPr>
      </w:pPr>
    </w:p>
    <w:p w:rsidR="009B3B98" w:rsidRPr="009B3B98" w:rsidRDefault="004839C4" w:rsidP="009B3B98">
      <w:pPr>
        <w:suppressAutoHyphens w:val="0"/>
        <w:rPr>
          <w:color w:val="00000A"/>
          <w:sz w:val="28"/>
          <w:szCs w:val="28"/>
          <w:lang w:eastAsia="zh-CN"/>
        </w:rPr>
      </w:pPr>
      <w:r>
        <w:rPr>
          <w:color w:val="00000A"/>
          <w:sz w:val="28"/>
          <w:szCs w:val="28"/>
          <w:lang w:eastAsia="zh-CN"/>
        </w:rPr>
        <w:t>Глава</w:t>
      </w:r>
      <w:r w:rsidR="009B3B98" w:rsidRPr="009B3B98">
        <w:rPr>
          <w:color w:val="00000A"/>
          <w:sz w:val="28"/>
          <w:szCs w:val="28"/>
          <w:lang w:eastAsia="zh-CN"/>
        </w:rPr>
        <w:t xml:space="preserve"> Администрации Лахденпохского</w:t>
      </w:r>
    </w:p>
    <w:p w:rsidR="009B3B98" w:rsidRDefault="009B3B98" w:rsidP="009B3B98">
      <w:pPr>
        <w:pBdr>
          <w:bottom w:val="single" w:sz="8" w:space="2" w:color="000001"/>
        </w:pBdr>
        <w:suppressAutoHyphens w:val="0"/>
        <w:rPr>
          <w:color w:val="00000A"/>
          <w:sz w:val="28"/>
          <w:szCs w:val="28"/>
          <w:lang w:eastAsia="zh-CN"/>
        </w:rPr>
      </w:pPr>
      <w:r w:rsidRPr="009B3B98">
        <w:rPr>
          <w:color w:val="00000A"/>
          <w:sz w:val="28"/>
          <w:szCs w:val="28"/>
          <w:lang w:eastAsia="zh-CN"/>
        </w:rPr>
        <w:t xml:space="preserve">муниципального района                                        </w:t>
      </w:r>
      <w:r w:rsidR="004839C4">
        <w:rPr>
          <w:color w:val="00000A"/>
          <w:sz w:val="28"/>
          <w:szCs w:val="28"/>
          <w:lang w:eastAsia="zh-CN"/>
        </w:rPr>
        <w:t xml:space="preserve">                     </w:t>
      </w:r>
      <w:r w:rsidR="003E0FD1">
        <w:rPr>
          <w:color w:val="00000A"/>
          <w:sz w:val="28"/>
          <w:szCs w:val="28"/>
          <w:lang w:eastAsia="zh-CN"/>
        </w:rPr>
        <w:t xml:space="preserve">              </w:t>
      </w:r>
      <w:r w:rsidR="004839C4">
        <w:rPr>
          <w:color w:val="00000A"/>
          <w:sz w:val="28"/>
          <w:szCs w:val="28"/>
          <w:lang w:eastAsia="zh-CN"/>
        </w:rPr>
        <w:t xml:space="preserve">О.В. </w:t>
      </w:r>
      <w:proofErr w:type="spellStart"/>
      <w:r w:rsidR="004839C4">
        <w:rPr>
          <w:color w:val="00000A"/>
          <w:sz w:val="28"/>
          <w:szCs w:val="28"/>
          <w:lang w:eastAsia="zh-CN"/>
        </w:rPr>
        <w:t>Болгов</w:t>
      </w:r>
      <w:proofErr w:type="spellEnd"/>
    </w:p>
    <w:p w:rsidR="00A72CF9" w:rsidRPr="009B3B98" w:rsidRDefault="00A72CF9" w:rsidP="009B3B98">
      <w:pPr>
        <w:pBdr>
          <w:bottom w:val="single" w:sz="8" w:space="2" w:color="000001"/>
        </w:pBdr>
        <w:suppressAutoHyphens w:val="0"/>
        <w:rPr>
          <w:color w:val="00000A"/>
          <w:sz w:val="28"/>
          <w:szCs w:val="28"/>
          <w:lang w:eastAsia="zh-CN"/>
        </w:rPr>
      </w:pPr>
    </w:p>
    <w:p w:rsidR="00A72CF9" w:rsidRDefault="00C046A7" w:rsidP="00F47089">
      <w:pPr>
        <w:suppressAutoHyphens w:val="0"/>
        <w:rPr>
          <w:color w:val="00000A"/>
          <w:sz w:val="22"/>
          <w:szCs w:val="22"/>
          <w:lang w:eastAsia="zh-CN"/>
        </w:rPr>
      </w:pPr>
      <w:r>
        <w:rPr>
          <w:color w:val="00000A"/>
          <w:sz w:val="22"/>
          <w:szCs w:val="22"/>
          <w:lang w:eastAsia="zh-CN"/>
        </w:rPr>
        <w:t xml:space="preserve">Разослать: </w:t>
      </w:r>
      <w:r w:rsidR="009E72F8">
        <w:rPr>
          <w:color w:val="00000A"/>
          <w:sz w:val="22"/>
          <w:szCs w:val="22"/>
          <w:lang w:eastAsia="zh-CN"/>
        </w:rPr>
        <w:t>управление делами,</w:t>
      </w:r>
      <w:r w:rsidR="0060348D">
        <w:rPr>
          <w:color w:val="00000A"/>
          <w:sz w:val="22"/>
          <w:szCs w:val="22"/>
          <w:lang w:eastAsia="zh-CN"/>
        </w:rPr>
        <w:t xml:space="preserve"> </w:t>
      </w:r>
      <w:r>
        <w:rPr>
          <w:color w:val="00000A"/>
          <w:sz w:val="22"/>
          <w:szCs w:val="22"/>
          <w:lang w:eastAsia="zh-CN"/>
        </w:rPr>
        <w:t>МКУ «КИО ЖКХ»</w:t>
      </w:r>
      <w:r w:rsidR="00A72CF9">
        <w:rPr>
          <w:color w:val="00000A"/>
          <w:sz w:val="22"/>
          <w:szCs w:val="22"/>
          <w:lang w:eastAsia="zh-CN"/>
        </w:rPr>
        <w:t xml:space="preserve">, </w:t>
      </w:r>
      <w:r w:rsidR="0060348D" w:rsidRPr="0060348D">
        <w:rPr>
          <w:color w:val="00000A"/>
          <w:sz w:val="22"/>
          <w:szCs w:val="22"/>
          <w:lang w:eastAsia="zh-CN"/>
        </w:rPr>
        <w:t xml:space="preserve">Отдел </w:t>
      </w:r>
      <w:r w:rsidR="009E72F8">
        <w:rPr>
          <w:color w:val="00000A"/>
          <w:sz w:val="22"/>
          <w:szCs w:val="22"/>
          <w:lang w:eastAsia="zh-CN"/>
        </w:rPr>
        <w:t>строительства и земельных отношений</w:t>
      </w:r>
    </w:p>
    <w:sectPr w:rsidR="00A72CF9" w:rsidSect="009E72F8">
      <w:pgSz w:w="11906" w:h="16838"/>
      <w:pgMar w:top="993" w:right="991" w:bottom="1134" w:left="127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7423A5"/>
    <w:multiLevelType w:val="hybridMultilevel"/>
    <w:tmpl w:val="C0BC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D1BBD"/>
    <w:multiLevelType w:val="hybridMultilevel"/>
    <w:tmpl w:val="B60EAA20"/>
    <w:lvl w:ilvl="0" w:tplc="E0C2FB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E0C058B"/>
    <w:multiLevelType w:val="multilevel"/>
    <w:tmpl w:val="FE686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6754A7"/>
    <w:multiLevelType w:val="hybridMultilevel"/>
    <w:tmpl w:val="91863DF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F3E387D"/>
    <w:multiLevelType w:val="hybridMultilevel"/>
    <w:tmpl w:val="EA84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10"/>
    <w:rsid w:val="00053101"/>
    <w:rsid w:val="00060EE7"/>
    <w:rsid w:val="000F4B1E"/>
    <w:rsid w:val="0010195D"/>
    <w:rsid w:val="00111507"/>
    <w:rsid w:val="0011590B"/>
    <w:rsid w:val="00120EFC"/>
    <w:rsid w:val="00165514"/>
    <w:rsid w:val="001B0D8E"/>
    <w:rsid w:val="001C2C17"/>
    <w:rsid w:val="001E7910"/>
    <w:rsid w:val="001F39BD"/>
    <w:rsid w:val="00201D66"/>
    <w:rsid w:val="00214420"/>
    <w:rsid w:val="0022062B"/>
    <w:rsid w:val="00224414"/>
    <w:rsid w:val="00226B11"/>
    <w:rsid w:val="00264D33"/>
    <w:rsid w:val="00270D3E"/>
    <w:rsid w:val="003176F8"/>
    <w:rsid w:val="003510BB"/>
    <w:rsid w:val="003564F6"/>
    <w:rsid w:val="00362E7A"/>
    <w:rsid w:val="0037042A"/>
    <w:rsid w:val="003D12C7"/>
    <w:rsid w:val="003D3C67"/>
    <w:rsid w:val="003E0FD1"/>
    <w:rsid w:val="00402629"/>
    <w:rsid w:val="00403A0F"/>
    <w:rsid w:val="0042311B"/>
    <w:rsid w:val="0047389D"/>
    <w:rsid w:val="004839C4"/>
    <w:rsid w:val="00495E79"/>
    <w:rsid w:val="004D540D"/>
    <w:rsid w:val="004E701B"/>
    <w:rsid w:val="0050365E"/>
    <w:rsid w:val="005D60EC"/>
    <w:rsid w:val="005F754F"/>
    <w:rsid w:val="0060348D"/>
    <w:rsid w:val="00605EFA"/>
    <w:rsid w:val="006560E0"/>
    <w:rsid w:val="00686173"/>
    <w:rsid w:val="006C62BA"/>
    <w:rsid w:val="006D2E4E"/>
    <w:rsid w:val="006F3820"/>
    <w:rsid w:val="006F4AD6"/>
    <w:rsid w:val="006F65CD"/>
    <w:rsid w:val="007031F5"/>
    <w:rsid w:val="00751247"/>
    <w:rsid w:val="007773FA"/>
    <w:rsid w:val="00780699"/>
    <w:rsid w:val="00782A81"/>
    <w:rsid w:val="007A20C3"/>
    <w:rsid w:val="007B4184"/>
    <w:rsid w:val="007D1B7F"/>
    <w:rsid w:val="008078C5"/>
    <w:rsid w:val="00860E1D"/>
    <w:rsid w:val="008725CA"/>
    <w:rsid w:val="00880ECD"/>
    <w:rsid w:val="008C1D2C"/>
    <w:rsid w:val="008E41E7"/>
    <w:rsid w:val="008E4A74"/>
    <w:rsid w:val="008E705B"/>
    <w:rsid w:val="009232DE"/>
    <w:rsid w:val="00924B55"/>
    <w:rsid w:val="00945E35"/>
    <w:rsid w:val="00957D43"/>
    <w:rsid w:val="0098198F"/>
    <w:rsid w:val="009A1658"/>
    <w:rsid w:val="009A6BFE"/>
    <w:rsid w:val="009B3B98"/>
    <w:rsid w:val="009E72F8"/>
    <w:rsid w:val="00A12E6E"/>
    <w:rsid w:val="00A1625E"/>
    <w:rsid w:val="00A32895"/>
    <w:rsid w:val="00A578C2"/>
    <w:rsid w:val="00A72CF9"/>
    <w:rsid w:val="00A86916"/>
    <w:rsid w:val="00AB0B23"/>
    <w:rsid w:val="00AB762A"/>
    <w:rsid w:val="00AC4BB5"/>
    <w:rsid w:val="00B02DED"/>
    <w:rsid w:val="00B117B4"/>
    <w:rsid w:val="00B16ED9"/>
    <w:rsid w:val="00B3392E"/>
    <w:rsid w:val="00B86D07"/>
    <w:rsid w:val="00B9336B"/>
    <w:rsid w:val="00C046A7"/>
    <w:rsid w:val="00C218B1"/>
    <w:rsid w:val="00C37DEC"/>
    <w:rsid w:val="00CA1683"/>
    <w:rsid w:val="00CA6ADF"/>
    <w:rsid w:val="00CC67FE"/>
    <w:rsid w:val="00CD69EC"/>
    <w:rsid w:val="00CE23A2"/>
    <w:rsid w:val="00D75545"/>
    <w:rsid w:val="00DC6656"/>
    <w:rsid w:val="00DE7441"/>
    <w:rsid w:val="00DF2BD1"/>
    <w:rsid w:val="00E075D5"/>
    <w:rsid w:val="00E23E94"/>
    <w:rsid w:val="00E27507"/>
    <w:rsid w:val="00E62F7B"/>
    <w:rsid w:val="00E70DD3"/>
    <w:rsid w:val="00E7410E"/>
    <w:rsid w:val="00E8591A"/>
    <w:rsid w:val="00E91966"/>
    <w:rsid w:val="00EC2F64"/>
    <w:rsid w:val="00EC65EC"/>
    <w:rsid w:val="00F47089"/>
    <w:rsid w:val="00F5215D"/>
    <w:rsid w:val="00F53D13"/>
    <w:rsid w:val="00F56E36"/>
    <w:rsid w:val="00F57EBF"/>
    <w:rsid w:val="00F67BD2"/>
    <w:rsid w:val="00F84DBC"/>
    <w:rsid w:val="00F86435"/>
    <w:rsid w:val="00F93BE4"/>
    <w:rsid w:val="00FA16BF"/>
    <w:rsid w:val="00FA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7"/>
    <w:pPr>
      <w:suppressAutoHyphens/>
    </w:pPr>
    <w:rPr>
      <w:sz w:val="24"/>
      <w:szCs w:val="24"/>
      <w:lang w:eastAsia="ar-SA"/>
    </w:rPr>
  </w:style>
  <w:style w:type="paragraph" w:styleId="1">
    <w:name w:val="heading 1"/>
    <w:basedOn w:val="a"/>
    <w:next w:val="a"/>
    <w:link w:val="10"/>
    <w:uiPriority w:val="9"/>
    <w:qFormat/>
    <w:rsid w:val="006F3820"/>
    <w:pPr>
      <w:keepNext/>
      <w:spacing w:before="240" w:after="60"/>
      <w:outlineLvl w:val="0"/>
    </w:pPr>
    <w:rPr>
      <w:rFonts w:ascii="Cambria" w:hAnsi="Cambria"/>
      <w:b/>
      <w:bCs/>
      <w:kern w:val="32"/>
      <w:sz w:val="32"/>
      <w:szCs w:val="32"/>
    </w:rPr>
  </w:style>
  <w:style w:type="paragraph" w:styleId="2">
    <w:name w:val="heading 2"/>
    <w:basedOn w:val="a"/>
    <w:next w:val="a"/>
    <w:qFormat/>
    <w:rsid w:val="00E27507"/>
    <w:pPr>
      <w:keepNext/>
      <w:tabs>
        <w:tab w:val="num" w:pos="0"/>
      </w:tabs>
      <w:ind w:left="3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507"/>
  </w:style>
  <w:style w:type="character" w:customStyle="1" w:styleId="WW8Num1z1">
    <w:name w:val="WW8Num1z1"/>
    <w:rsid w:val="00E27507"/>
  </w:style>
  <w:style w:type="character" w:customStyle="1" w:styleId="WW8Num1z2">
    <w:name w:val="WW8Num1z2"/>
    <w:rsid w:val="00E27507"/>
  </w:style>
  <w:style w:type="character" w:customStyle="1" w:styleId="WW8Num1z3">
    <w:name w:val="WW8Num1z3"/>
    <w:rsid w:val="00E27507"/>
  </w:style>
  <w:style w:type="character" w:customStyle="1" w:styleId="WW8Num1z4">
    <w:name w:val="WW8Num1z4"/>
    <w:rsid w:val="00E27507"/>
  </w:style>
  <w:style w:type="character" w:customStyle="1" w:styleId="WW8Num1z5">
    <w:name w:val="WW8Num1z5"/>
    <w:rsid w:val="00E27507"/>
  </w:style>
  <w:style w:type="character" w:customStyle="1" w:styleId="WW8Num1z6">
    <w:name w:val="WW8Num1z6"/>
    <w:rsid w:val="00E27507"/>
  </w:style>
  <w:style w:type="character" w:customStyle="1" w:styleId="WW8Num1z7">
    <w:name w:val="WW8Num1z7"/>
    <w:rsid w:val="00E27507"/>
  </w:style>
  <w:style w:type="character" w:customStyle="1" w:styleId="WW8Num1z8">
    <w:name w:val="WW8Num1z8"/>
    <w:rsid w:val="00E27507"/>
  </w:style>
  <w:style w:type="character" w:customStyle="1" w:styleId="Absatz-Standardschriftart">
    <w:name w:val="Absatz-Standardschriftart"/>
    <w:rsid w:val="00E27507"/>
  </w:style>
  <w:style w:type="character" w:customStyle="1" w:styleId="11">
    <w:name w:val="Основной шрифт абзаца1"/>
    <w:rsid w:val="00E27507"/>
  </w:style>
  <w:style w:type="paragraph" w:customStyle="1" w:styleId="a3">
    <w:name w:val="Заголовок"/>
    <w:basedOn w:val="a"/>
    <w:next w:val="a4"/>
    <w:rsid w:val="00E27507"/>
    <w:pPr>
      <w:keepNext/>
      <w:spacing w:before="240" w:after="120"/>
    </w:pPr>
    <w:rPr>
      <w:rFonts w:ascii="Arial" w:eastAsia="Microsoft YaHei" w:hAnsi="Arial" w:cs="Mangal"/>
      <w:sz w:val="28"/>
      <w:szCs w:val="28"/>
    </w:rPr>
  </w:style>
  <w:style w:type="paragraph" w:styleId="a4">
    <w:name w:val="Body Text"/>
    <w:basedOn w:val="a"/>
    <w:rsid w:val="00E27507"/>
    <w:pPr>
      <w:jc w:val="both"/>
    </w:pPr>
  </w:style>
  <w:style w:type="paragraph" w:styleId="a5">
    <w:name w:val="List"/>
    <w:basedOn w:val="a4"/>
    <w:rsid w:val="00E27507"/>
    <w:rPr>
      <w:rFonts w:cs="Mangal"/>
    </w:rPr>
  </w:style>
  <w:style w:type="paragraph" w:customStyle="1" w:styleId="12">
    <w:name w:val="Название1"/>
    <w:basedOn w:val="a"/>
    <w:rsid w:val="00E27507"/>
    <w:pPr>
      <w:suppressLineNumbers/>
      <w:spacing w:before="120" w:after="120"/>
    </w:pPr>
    <w:rPr>
      <w:rFonts w:cs="Mangal"/>
      <w:i/>
      <w:iCs/>
    </w:rPr>
  </w:style>
  <w:style w:type="paragraph" w:customStyle="1" w:styleId="13">
    <w:name w:val="Указатель1"/>
    <w:basedOn w:val="a"/>
    <w:rsid w:val="00E27507"/>
    <w:pPr>
      <w:suppressLineNumbers/>
    </w:pPr>
    <w:rPr>
      <w:rFonts w:cs="Mangal"/>
    </w:rPr>
  </w:style>
  <w:style w:type="paragraph" w:styleId="a6">
    <w:name w:val="Body Text Indent"/>
    <w:basedOn w:val="a"/>
    <w:rsid w:val="00E27507"/>
    <w:pPr>
      <w:ind w:left="360"/>
      <w:jc w:val="both"/>
    </w:pPr>
  </w:style>
  <w:style w:type="paragraph" w:styleId="a7">
    <w:name w:val="Title"/>
    <w:basedOn w:val="a"/>
    <w:next w:val="a8"/>
    <w:qFormat/>
    <w:rsid w:val="00E27507"/>
    <w:pPr>
      <w:jc w:val="center"/>
    </w:pPr>
    <w:rPr>
      <w:sz w:val="28"/>
      <w:szCs w:val="28"/>
    </w:rPr>
  </w:style>
  <w:style w:type="paragraph" w:styleId="a8">
    <w:name w:val="Subtitle"/>
    <w:basedOn w:val="a3"/>
    <w:next w:val="a4"/>
    <w:qFormat/>
    <w:rsid w:val="00E27507"/>
    <w:pPr>
      <w:jc w:val="center"/>
    </w:pPr>
    <w:rPr>
      <w:i/>
      <w:iCs/>
    </w:rPr>
  </w:style>
  <w:style w:type="table" w:styleId="a9">
    <w:name w:val="Table Grid"/>
    <w:basedOn w:val="a1"/>
    <w:uiPriority w:val="59"/>
    <w:rsid w:val="0050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F3820"/>
    <w:rPr>
      <w:rFonts w:ascii="Cambria" w:eastAsia="Times New Roman" w:hAnsi="Cambria" w:cs="Times New Roman"/>
      <w:b/>
      <w:bCs/>
      <w:kern w:val="32"/>
      <w:sz w:val="32"/>
      <w:szCs w:val="32"/>
      <w:lang w:eastAsia="ar-SA"/>
    </w:rPr>
  </w:style>
  <w:style w:type="paragraph" w:styleId="HTML">
    <w:name w:val="HTML Preformatted"/>
    <w:basedOn w:val="a"/>
    <w:link w:val="HTML0"/>
    <w:uiPriority w:val="99"/>
    <w:unhideWhenUsed/>
    <w:rsid w:val="006F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6F3820"/>
    <w:rPr>
      <w:rFonts w:ascii="Courier New" w:hAnsi="Courier New" w:cs="Courier New"/>
    </w:rPr>
  </w:style>
  <w:style w:type="paragraph" w:styleId="aa">
    <w:name w:val="List Paragraph"/>
    <w:basedOn w:val="a"/>
    <w:uiPriority w:val="34"/>
    <w:qFormat/>
    <w:rsid w:val="00111507"/>
    <w:pPr>
      <w:suppressAutoHyphens w:val="0"/>
      <w:spacing w:after="160" w:line="259" w:lineRule="auto"/>
      <w:ind w:left="720"/>
      <w:contextualSpacing/>
    </w:pPr>
    <w:rPr>
      <w:rFonts w:ascii="Calibri" w:eastAsia="Calibri" w:hAnsi="Calibri"/>
      <w:sz w:val="22"/>
      <w:szCs w:val="22"/>
      <w:lang w:eastAsia="en-US"/>
    </w:rPr>
  </w:style>
  <w:style w:type="character" w:styleId="ab">
    <w:name w:val="Hyperlink"/>
    <w:uiPriority w:val="99"/>
    <w:semiHidden/>
    <w:unhideWhenUsed/>
    <w:rsid w:val="00111507"/>
    <w:rPr>
      <w:color w:val="0000FF"/>
      <w:u w:val="single"/>
    </w:rPr>
  </w:style>
  <w:style w:type="paragraph" w:styleId="ac">
    <w:name w:val="No Spacing"/>
    <w:uiPriority w:val="1"/>
    <w:qFormat/>
    <w:rsid w:val="006D2E4E"/>
    <w:pPr>
      <w:suppressAutoHyphens/>
    </w:pPr>
    <w:rPr>
      <w:sz w:val="24"/>
      <w:szCs w:val="24"/>
      <w:lang w:eastAsia="ar-SA"/>
    </w:rPr>
  </w:style>
  <w:style w:type="paragraph" w:styleId="ad">
    <w:name w:val="Balloon Text"/>
    <w:basedOn w:val="a"/>
    <w:link w:val="ae"/>
    <w:uiPriority w:val="99"/>
    <w:semiHidden/>
    <w:unhideWhenUsed/>
    <w:rsid w:val="00E075D5"/>
    <w:rPr>
      <w:rFonts w:ascii="Segoe UI" w:hAnsi="Segoe UI"/>
      <w:sz w:val="18"/>
      <w:szCs w:val="18"/>
    </w:rPr>
  </w:style>
  <w:style w:type="character" w:customStyle="1" w:styleId="ae">
    <w:name w:val="Текст выноски Знак"/>
    <w:link w:val="ad"/>
    <w:uiPriority w:val="99"/>
    <w:semiHidden/>
    <w:rsid w:val="00E075D5"/>
    <w:rPr>
      <w:rFonts w:ascii="Segoe UI" w:hAnsi="Segoe UI" w:cs="Segoe UI"/>
      <w:sz w:val="18"/>
      <w:szCs w:val="18"/>
      <w:lang w:eastAsia="ar-SA"/>
    </w:rPr>
  </w:style>
  <w:style w:type="paragraph" w:customStyle="1" w:styleId="ConsPlusNormal">
    <w:name w:val="ConsPlusNormal"/>
    <w:link w:val="ConsPlusNormal0"/>
    <w:qFormat/>
    <w:rsid w:val="00201D66"/>
    <w:rPr>
      <w:rFonts w:eastAsia="Courier New"/>
      <w:sz w:val="24"/>
      <w:szCs w:val="24"/>
    </w:rPr>
  </w:style>
  <w:style w:type="character" w:customStyle="1" w:styleId="ConsPlusNormal0">
    <w:name w:val="ConsPlusNormal Знак"/>
    <w:link w:val="ConsPlusNormal"/>
    <w:rsid w:val="00201D66"/>
    <w:rPr>
      <w:rFonts w:eastAsia="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7"/>
    <w:pPr>
      <w:suppressAutoHyphens/>
    </w:pPr>
    <w:rPr>
      <w:sz w:val="24"/>
      <w:szCs w:val="24"/>
      <w:lang w:eastAsia="ar-SA"/>
    </w:rPr>
  </w:style>
  <w:style w:type="paragraph" w:styleId="1">
    <w:name w:val="heading 1"/>
    <w:basedOn w:val="a"/>
    <w:next w:val="a"/>
    <w:link w:val="10"/>
    <w:uiPriority w:val="9"/>
    <w:qFormat/>
    <w:rsid w:val="006F3820"/>
    <w:pPr>
      <w:keepNext/>
      <w:spacing w:before="240" w:after="60"/>
      <w:outlineLvl w:val="0"/>
    </w:pPr>
    <w:rPr>
      <w:rFonts w:ascii="Cambria" w:hAnsi="Cambria"/>
      <w:b/>
      <w:bCs/>
      <w:kern w:val="32"/>
      <w:sz w:val="32"/>
      <w:szCs w:val="32"/>
    </w:rPr>
  </w:style>
  <w:style w:type="paragraph" w:styleId="2">
    <w:name w:val="heading 2"/>
    <w:basedOn w:val="a"/>
    <w:next w:val="a"/>
    <w:qFormat/>
    <w:rsid w:val="00E27507"/>
    <w:pPr>
      <w:keepNext/>
      <w:tabs>
        <w:tab w:val="num" w:pos="0"/>
      </w:tabs>
      <w:ind w:left="3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507"/>
  </w:style>
  <w:style w:type="character" w:customStyle="1" w:styleId="WW8Num1z1">
    <w:name w:val="WW8Num1z1"/>
    <w:rsid w:val="00E27507"/>
  </w:style>
  <w:style w:type="character" w:customStyle="1" w:styleId="WW8Num1z2">
    <w:name w:val="WW8Num1z2"/>
    <w:rsid w:val="00E27507"/>
  </w:style>
  <w:style w:type="character" w:customStyle="1" w:styleId="WW8Num1z3">
    <w:name w:val="WW8Num1z3"/>
    <w:rsid w:val="00E27507"/>
  </w:style>
  <w:style w:type="character" w:customStyle="1" w:styleId="WW8Num1z4">
    <w:name w:val="WW8Num1z4"/>
    <w:rsid w:val="00E27507"/>
  </w:style>
  <w:style w:type="character" w:customStyle="1" w:styleId="WW8Num1z5">
    <w:name w:val="WW8Num1z5"/>
    <w:rsid w:val="00E27507"/>
  </w:style>
  <w:style w:type="character" w:customStyle="1" w:styleId="WW8Num1z6">
    <w:name w:val="WW8Num1z6"/>
    <w:rsid w:val="00E27507"/>
  </w:style>
  <w:style w:type="character" w:customStyle="1" w:styleId="WW8Num1z7">
    <w:name w:val="WW8Num1z7"/>
    <w:rsid w:val="00E27507"/>
  </w:style>
  <w:style w:type="character" w:customStyle="1" w:styleId="WW8Num1z8">
    <w:name w:val="WW8Num1z8"/>
    <w:rsid w:val="00E27507"/>
  </w:style>
  <w:style w:type="character" w:customStyle="1" w:styleId="Absatz-Standardschriftart">
    <w:name w:val="Absatz-Standardschriftart"/>
    <w:rsid w:val="00E27507"/>
  </w:style>
  <w:style w:type="character" w:customStyle="1" w:styleId="11">
    <w:name w:val="Основной шрифт абзаца1"/>
    <w:rsid w:val="00E27507"/>
  </w:style>
  <w:style w:type="paragraph" w:customStyle="1" w:styleId="a3">
    <w:name w:val="Заголовок"/>
    <w:basedOn w:val="a"/>
    <w:next w:val="a4"/>
    <w:rsid w:val="00E27507"/>
    <w:pPr>
      <w:keepNext/>
      <w:spacing w:before="240" w:after="120"/>
    </w:pPr>
    <w:rPr>
      <w:rFonts w:ascii="Arial" w:eastAsia="Microsoft YaHei" w:hAnsi="Arial" w:cs="Mangal"/>
      <w:sz w:val="28"/>
      <w:szCs w:val="28"/>
    </w:rPr>
  </w:style>
  <w:style w:type="paragraph" w:styleId="a4">
    <w:name w:val="Body Text"/>
    <w:basedOn w:val="a"/>
    <w:rsid w:val="00E27507"/>
    <w:pPr>
      <w:jc w:val="both"/>
    </w:pPr>
  </w:style>
  <w:style w:type="paragraph" w:styleId="a5">
    <w:name w:val="List"/>
    <w:basedOn w:val="a4"/>
    <w:rsid w:val="00E27507"/>
    <w:rPr>
      <w:rFonts w:cs="Mangal"/>
    </w:rPr>
  </w:style>
  <w:style w:type="paragraph" w:customStyle="1" w:styleId="12">
    <w:name w:val="Название1"/>
    <w:basedOn w:val="a"/>
    <w:rsid w:val="00E27507"/>
    <w:pPr>
      <w:suppressLineNumbers/>
      <w:spacing w:before="120" w:after="120"/>
    </w:pPr>
    <w:rPr>
      <w:rFonts w:cs="Mangal"/>
      <w:i/>
      <w:iCs/>
    </w:rPr>
  </w:style>
  <w:style w:type="paragraph" w:customStyle="1" w:styleId="13">
    <w:name w:val="Указатель1"/>
    <w:basedOn w:val="a"/>
    <w:rsid w:val="00E27507"/>
    <w:pPr>
      <w:suppressLineNumbers/>
    </w:pPr>
    <w:rPr>
      <w:rFonts w:cs="Mangal"/>
    </w:rPr>
  </w:style>
  <w:style w:type="paragraph" w:styleId="a6">
    <w:name w:val="Body Text Indent"/>
    <w:basedOn w:val="a"/>
    <w:rsid w:val="00E27507"/>
    <w:pPr>
      <w:ind w:left="360"/>
      <w:jc w:val="both"/>
    </w:pPr>
  </w:style>
  <w:style w:type="paragraph" w:styleId="a7">
    <w:name w:val="Title"/>
    <w:basedOn w:val="a"/>
    <w:next w:val="a8"/>
    <w:qFormat/>
    <w:rsid w:val="00E27507"/>
    <w:pPr>
      <w:jc w:val="center"/>
    </w:pPr>
    <w:rPr>
      <w:sz w:val="28"/>
      <w:szCs w:val="28"/>
    </w:rPr>
  </w:style>
  <w:style w:type="paragraph" w:styleId="a8">
    <w:name w:val="Subtitle"/>
    <w:basedOn w:val="a3"/>
    <w:next w:val="a4"/>
    <w:qFormat/>
    <w:rsid w:val="00E27507"/>
    <w:pPr>
      <w:jc w:val="center"/>
    </w:pPr>
    <w:rPr>
      <w:i/>
      <w:iCs/>
    </w:rPr>
  </w:style>
  <w:style w:type="table" w:styleId="a9">
    <w:name w:val="Table Grid"/>
    <w:basedOn w:val="a1"/>
    <w:uiPriority w:val="59"/>
    <w:rsid w:val="0050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F3820"/>
    <w:rPr>
      <w:rFonts w:ascii="Cambria" w:eastAsia="Times New Roman" w:hAnsi="Cambria" w:cs="Times New Roman"/>
      <w:b/>
      <w:bCs/>
      <w:kern w:val="32"/>
      <w:sz w:val="32"/>
      <w:szCs w:val="32"/>
      <w:lang w:eastAsia="ar-SA"/>
    </w:rPr>
  </w:style>
  <w:style w:type="paragraph" w:styleId="HTML">
    <w:name w:val="HTML Preformatted"/>
    <w:basedOn w:val="a"/>
    <w:link w:val="HTML0"/>
    <w:uiPriority w:val="99"/>
    <w:unhideWhenUsed/>
    <w:rsid w:val="006F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6F3820"/>
    <w:rPr>
      <w:rFonts w:ascii="Courier New" w:hAnsi="Courier New" w:cs="Courier New"/>
    </w:rPr>
  </w:style>
  <w:style w:type="paragraph" w:styleId="aa">
    <w:name w:val="List Paragraph"/>
    <w:basedOn w:val="a"/>
    <w:uiPriority w:val="34"/>
    <w:qFormat/>
    <w:rsid w:val="00111507"/>
    <w:pPr>
      <w:suppressAutoHyphens w:val="0"/>
      <w:spacing w:after="160" w:line="259" w:lineRule="auto"/>
      <w:ind w:left="720"/>
      <w:contextualSpacing/>
    </w:pPr>
    <w:rPr>
      <w:rFonts w:ascii="Calibri" w:eastAsia="Calibri" w:hAnsi="Calibri"/>
      <w:sz w:val="22"/>
      <w:szCs w:val="22"/>
      <w:lang w:eastAsia="en-US"/>
    </w:rPr>
  </w:style>
  <w:style w:type="character" w:styleId="ab">
    <w:name w:val="Hyperlink"/>
    <w:uiPriority w:val="99"/>
    <w:semiHidden/>
    <w:unhideWhenUsed/>
    <w:rsid w:val="00111507"/>
    <w:rPr>
      <w:color w:val="0000FF"/>
      <w:u w:val="single"/>
    </w:rPr>
  </w:style>
  <w:style w:type="paragraph" w:styleId="ac">
    <w:name w:val="No Spacing"/>
    <w:uiPriority w:val="1"/>
    <w:qFormat/>
    <w:rsid w:val="006D2E4E"/>
    <w:pPr>
      <w:suppressAutoHyphens/>
    </w:pPr>
    <w:rPr>
      <w:sz w:val="24"/>
      <w:szCs w:val="24"/>
      <w:lang w:eastAsia="ar-SA"/>
    </w:rPr>
  </w:style>
  <w:style w:type="paragraph" w:styleId="ad">
    <w:name w:val="Balloon Text"/>
    <w:basedOn w:val="a"/>
    <w:link w:val="ae"/>
    <w:uiPriority w:val="99"/>
    <w:semiHidden/>
    <w:unhideWhenUsed/>
    <w:rsid w:val="00E075D5"/>
    <w:rPr>
      <w:rFonts w:ascii="Segoe UI" w:hAnsi="Segoe UI"/>
      <w:sz w:val="18"/>
      <w:szCs w:val="18"/>
    </w:rPr>
  </w:style>
  <w:style w:type="character" w:customStyle="1" w:styleId="ae">
    <w:name w:val="Текст выноски Знак"/>
    <w:link w:val="ad"/>
    <w:uiPriority w:val="99"/>
    <w:semiHidden/>
    <w:rsid w:val="00E075D5"/>
    <w:rPr>
      <w:rFonts w:ascii="Segoe UI" w:hAnsi="Segoe UI" w:cs="Segoe UI"/>
      <w:sz w:val="18"/>
      <w:szCs w:val="18"/>
      <w:lang w:eastAsia="ar-SA"/>
    </w:rPr>
  </w:style>
  <w:style w:type="paragraph" w:customStyle="1" w:styleId="ConsPlusNormal">
    <w:name w:val="ConsPlusNormal"/>
    <w:link w:val="ConsPlusNormal0"/>
    <w:qFormat/>
    <w:rsid w:val="00201D66"/>
    <w:rPr>
      <w:rFonts w:eastAsia="Courier New"/>
      <w:sz w:val="24"/>
      <w:szCs w:val="24"/>
    </w:rPr>
  </w:style>
  <w:style w:type="character" w:customStyle="1" w:styleId="ConsPlusNormal0">
    <w:name w:val="ConsPlusNormal Знак"/>
    <w:link w:val="ConsPlusNormal"/>
    <w:rsid w:val="00201D66"/>
    <w:rPr>
      <w:rFonts w:eastAsia="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747">
      <w:bodyDiv w:val="1"/>
      <w:marLeft w:val="0"/>
      <w:marRight w:val="0"/>
      <w:marTop w:val="0"/>
      <w:marBottom w:val="0"/>
      <w:divBdr>
        <w:top w:val="none" w:sz="0" w:space="0" w:color="auto"/>
        <w:left w:val="none" w:sz="0" w:space="0" w:color="auto"/>
        <w:bottom w:val="none" w:sz="0" w:space="0" w:color="auto"/>
        <w:right w:val="none" w:sz="0" w:space="0" w:color="auto"/>
      </w:divBdr>
      <w:divsChild>
        <w:div w:id="2057923261">
          <w:marLeft w:val="0"/>
          <w:marRight w:val="0"/>
          <w:marTop w:val="0"/>
          <w:marBottom w:val="0"/>
          <w:divBdr>
            <w:top w:val="single" w:sz="6" w:space="3" w:color="auto"/>
            <w:left w:val="single" w:sz="6" w:space="3" w:color="auto"/>
            <w:bottom w:val="single" w:sz="6" w:space="2" w:color="auto"/>
            <w:right w:val="single" w:sz="6" w:space="3" w:color="auto"/>
          </w:divBdr>
        </w:div>
      </w:divsChild>
    </w:div>
    <w:div w:id="45883981">
      <w:bodyDiv w:val="1"/>
      <w:marLeft w:val="0"/>
      <w:marRight w:val="0"/>
      <w:marTop w:val="0"/>
      <w:marBottom w:val="0"/>
      <w:divBdr>
        <w:top w:val="none" w:sz="0" w:space="0" w:color="auto"/>
        <w:left w:val="none" w:sz="0" w:space="0" w:color="auto"/>
        <w:bottom w:val="none" w:sz="0" w:space="0" w:color="auto"/>
        <w:right w:val="none" w:sz="0" w:space="0" w:color="auto"/>
      </w:divBdr>
      <w:divsChild>
        <w:div w:id="207571836">
          <w:marLeft w:val="0"/>
          <w:marRight w:val="0"/>
          <w:marTop w:val="0"/>
          <w:marBottom w:val="0"/>
          <w:divBdr>
            <w:top w:val="single" w:sz="6" w:space="3" w:color="auto"/>
            <w:left w:val="single" w:sz="6" w:space="3" w:color="auto"/>
            <w:bottom w:val="single" w:sz="6" w:space="2" w:color="auto"/>
            <w:right w:val="single" w:sz="6" w:space="3" w:color="auto"/>
          </w:divBdr>
        </w:div>
      </w:divsChild>
    </w:div>
    <w:div w:id="586428873">
      <w:bodyDiv w:val="1"/>
      <w:marLeft w:val="0"/>
      <w:marRight w:val="0"/>
      <w:marTop w:val="0"/>
      <w:marBottom w:val="0"/>
      <w:divBdr>
        <w:top w:val="none" w:sz="0" w:space="0" w:color="auto"/>
        <w:left w:val="none" w:sz="0" w:space="0" w:color="auto"/>
        <w:bottom w:val="none" w:sz="0" w:space="0" w:color="auto"/>
        <w:right w:val="none" w:sz="0" w:space="0" w:color="auto"/>
      </w:divBdr>
      <w:divsChild>
        <w:div w:id="912353595">
          <w:marLeft w:val="0"/>
          <w:marRight w:val="0"/>
          <w:marTop w:val="0"/>
          <w:marBottom w:val="0"/>
          <w:divBdr>
            <w:top w:val="single" w:sz="6" w:space="3" w:color="auto"/>
            <w:left w:val="single" w:sz="6" w:space="3" w:color="auto"/>
            <w:bottom w:val="single" w:sz="6" w:space="2" w:color="auto"/>
            <w:right w:val="single" w:sz="6" w:space="3" w:color="auto"/>
          </w:divBdr>
        </w:div>
      </w:divsChild>
    </w:div>
    <w:div w:id="759988099">
      <w:bodyDiv w:val="1"/>
      <w:marLeft w:val="0"/>
      <w:marRight w:val="0"/>
      <w:marTop w:val="0"/>
      <w:marBottom w:val="0"/>
      <w:divBdr>
        <w:top w:val="none" w:sz="0" w:space="0" w:color="auto"/>
        <w:left w:val="none" w:sz="0" w:space="0" w:color="auto"/>
        <w:bottom w:val="none" w:sz="0" w:space="0" w:color="auto"/>
        <w:right w:val="none" w:sz="0" w:space="0" w:color="auto"/>
      </w:divBdr>
    </w:div>
    <w:div w:id="894704756">
      <w:bodyDiv w:val="1"/>
      <w:marLeft w:val="0"/>
      <w:marRight w:val="0"/>
      <w:marTop w:val="0"/>
      <w:marBottom w:val="0"/>
      <w:divBdr>
        <w:top w:val="none" w:sz="0" w:space="0" w:color="auto"/>
        <w:left w:val="none" w:sz="0" w:space="0" w:color="auto"/>
        <w:bottom w:val="none" w:sz="0" w:space="0" w:color="auto"/>
        <w:right w:val="none" w:sz="0" w:space="0" w:color="auto"/>
      </w:divBdr>
    </w:div>
    <w:div w:id="1042440344">
      <w:bodyDiv w:val="1"/>
      <w:marLeft w:val="0"/>
      <w:marRight w:val="0"/>
      <w:marTop w:val="0"/>
      <w:marBottom w:val="0"/>
      <w:divBdr>
        <w:top w:val="none" w:sz="0" w:space="0" w:color="auto"/>
        <w:left w:val="none" w:sz="0" w:space="0" w:color="auto"/>
        <w:bottom w:val="none" w:sz="0" w:space="0" w:color="auto"/>
        <w:right w:val="none" w:sz="0" w:space="0" w:color="auto"/>
      </w:divBdr>
    </w:div>
    <w:div w:id="1637950951">
      <w:bodyDiv w:val="1"/>
      <w:marLeft w:val="0"/>
      <w:marRight w:val="0"/>
      <w:marTop w:val="0"/>
      <w:marBottom w:val="0"/>
      <w:divBdr>
        <w:top w:val="none" w:sz="0" w:space="0" w:color="auto"/>
        <w:left w:val="none" w:sz="0" w:space="0" w:color="auto"/>
        <w:bottom w:val="none" w:sz="0" w:space="0" w:color="auto"/>
        <w:right w:val="none" w:sz="0" w:space="0" w:color="auto"/>
      </w:divBdr>
    </w:div>
    <w:div w:id="2052682112">
      <w:bodyDiv w:val="1"/>
      <w:marLeft w:val="0"/>
      <w:marRight w:val="0"/>
      <w:marTop w:val="0"/>
      <w:marBottom w:val="0"/>
      <w:divBdr>
        <w:top w:val="none" w:sz="0" w:space="0" w:color="auto"/>
        <w:left w:val="none" w:sz="0" w:space="0" w:color="auto"/>
        <w:bottom w:val="none" w:sz="0" w:space="0" w:color="auto"/>
        <w:right w:val="none" w:sz="0" w:space="0" w:color="auto"/>
      </w:divBdr>
    </w:div>
    <w:div w:id="20980868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07">
          <w:marLeft w:val="0"/>
          <w:marRight w:val="0"/>
          <w:marTop w:val="0"/>
          <w:marBottom w:val="0"/>
          <w:divBdr>
            <w:top w:val="single" w:sz="6" w:space="3" w:color="auto"/>
            <w:left w:val="single" w:sz="6" w:space="3" w:color="auto"/>
            <w:bottom w:val="single" w:sz="6" w:space="2" w:color="auto"/>
            <w:right w:val="single" w:sz="6" w:space="3"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A45D-229D-46C8-9E94-E71B9E00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SPecialiST RePack</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TVUser</dc:creator>
  <cp:lastModifiedBy>Пользователь</cp:lastModifiedBy>
  <cp:revision>5</cp:revision>
  <cp:lastPrinted>2022-07-18T09:24:00Z</cp:lastPrinted>
  <dcterms:created xsi:type="dcterms:W3CDTF">2022-07-18T08:44:00Z</dcterms:created>
  <dcterms:modified xsi:type="dcterms:W3CDTF">2022-07-21T10:56:00Z</dcterms:modified>
</cp:coreProperties>
</file>