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474A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4A5" w:rsidRDefault="00E4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4A5" w:rsidRDefault="00E47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118</w:t>
            </w:r>
          </w:p>
        </w:tc>
      </w:tr>
    </w:tbl>
    <w:p w:rsidR="00E474A5" w:rsidRDefault="00E474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ХАРАКТЕРА, </w:t>
      </w: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ПРЕТЕНДУЮЩИМИ</w:t>
      </w:r>
      <w:proofErr w:type="gramEnd"/>
      <w:r>
        <w:rPr>
          <w:rFonts w:ascii="Calibri" w:hAnsi="Calibri" w:cs="Calibri"/>
          <w:b/>
          <w:bCs/>
        </w:rPr>
        <w:t xml:space="preserve"> НА ЗАМЕЩЕНИЕ ДОЛЖНОСТЕЙ ГОСУДАРСТВЕННОЙ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ГРАЖДАНСКОЙ СЛУЖБЫ РЕСПУБЛИКИ КАРЕЛИЯ, И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КАРЕЛИЯ, И СОБЛЮДЕНИЯ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ГРАЖДАНСКИМИ СЛУЖАЩИМИ РЕСПУБЛИКИ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 ТРЕБОВАНИЙ К СЛУЖЕБНОМУ ПОВЕДЕНИЮ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5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6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7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8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9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13.05.2014 </w:t>
      </w:r>
      <w:hyperlink r:id="rId10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29.07.2014 </w:t>
      </w:r>
      <w:hyperlink r:id="rId11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>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16.04.2015 </w:t>
      </w:r>
      <w:hyperlink r:id="rId12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4.1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 постановляю: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прилагаемое </w:t>
      </w:r>
      <w:hyperlink w:anchor="Par6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органов государственной власти Республики Карелия до 20 января 2010 года принять меры по обеспечению исполнения </w:t>
      </w:r>
      <w:hyperlink w:anchor="Par6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, утвержденного настоящим Указом.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Руководителям органов государственной власти Республики Карелия до 20 января 2010 года определить должностных лиц кадровых служб, ответственных за работу по профилактике коррупционных и иных правонарушений, возложив на них следующие функции: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13.05.2014 N 38)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обеспечение соблюдения государственными гражданскими служащими Республики Карелия (далее - гражданские служащие) </w:t>
      </w:r>
      <w:hyperlink r:id="rId16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запретов, </w:t>
      </w:r>
      <w:hyperlink r:id="rId17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Карелия (далее - гражданская служба);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</w:t>
      </w:r>
      <w:r>
        <w:rPr>
          <w:rFonts w:ascii="Calibri" w:hAnsi="Calibri" w:cs="Calibri"/>
        </w:rPr>
        <w:lastRenderedPageBreak/>
        <w:t xml:space="preserve">поведения гражданских служащих, утвержденных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года N 885, а также с уведомлением представителя нанимателя, органов прокуратуры Российской Федерации, иных федеральных органов государственной власти о фактах совершения гражданскими служащими коррупционных правонарушений, непредставления ими</w:t>
      </w:r>
      <w:proofErr w:type="gramEnd"/>
      <w:r>
        <w:rPr>
          <w:rFonts w:ascii="Calibri" w:hAnsi="Calibri" w:cs="Calibri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обеспечение реализации гражданскими служащими обязанности уведомлять представителя нанимателя, органы прокуратуры Российской Федерации, иные федеральные органы государственной власти обо всех случаях обращения к ним каких-либо лиц в целях склонения их к совершению коррупционных правонарушений;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организация правового просвещения гражданских служащих;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служебных проверок;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сведений, представляемых гражданами, претендующими на замещение должностей гражданской службы, в соответствии с нормативными правовыми актами Российской Федерации, проверки соблюдения гражданскими служащими требований к служебному поведению;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26.08.2010 </w:t>
      </w:r>
      <w:hyperlink r:id="rId19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13.05.2014 </w:t>
      </w:r>
      <w:hyperlink r:id="rId20" w:history="1">
        <w:r>
          <w:rPr>
            <w:rFonts w:ascii="Calibri" w:hAnsi="Calibri" w:cs="Calibri"/>
            <w:color w:val="0000FF"/>
          </w:rPr>
          <w:t>N 38</w:t>
        </w:r>
      </w:hyperlink>
      <w:r>
        <w:rPr>
          <w:rFonts w:ascii="Calibri" w:hAnsi="Calibri" w:cs="Calibri"/>
        </w:rPr>
        <w:t xml:space="preserve">, от 16.04.2015 </w:t>
      </w:r>
      <w:hyperlink r:id="rId21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взаимодействие с правоохранительными органами в установленной сфере деятельности;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 о соблюдении гражданскими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ограничений при заключении ими</w:t>
      </w:r>
      <w:proofErr w:type="gramEnd"/>
      <w:r>
        <w:rPr>
          <w:rFonts w:ascii="Calibri" w:hAnsi="Calibri" w:cs="Calibri"/>
        </w:rPr>
        <w:t xml:space="preserve"> после ухода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"л" введен </w:t>
      </w:r>
      <w:hyperlink r:id="rId2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13.05.2014 N 38)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осуществление проверки 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16.04.2015 N 33)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Республики Карелия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С.Л.КАТАНАНДОВ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30 декабря 2009 года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118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>Утверждено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2009 года N 118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t>ПОЛОЖЕНИЕ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ПРОВЕРКЕ ДОСТОВЕРНОСТИ И ПОЛНОТЫ СВЕДЕНИЙ О ДОХОДАХ,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ОБ ИМУЩЕСТВЕ И ОБЯЗАТЕЛЬСТВАХ ИМУЩЕСТВЕННОГО ХАРАКТЕРА,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КАРЕЛИЯ, И ГОСУДАРСТВЕННЫМИ ГРАЖДАНСКИМИ СЛУЖАЩИМИ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КАРЕЛИЯ, И СОБЛЮДЕНИЯ </w:t>
      </w:r>
      <w:proofErr w:type="gramStart"/>
      <w:r>
        <w:rPr>
          <w:rFonts w:ascii="Calibri" w:hAnsi="Calibri" w:cs="Calibri"/>
          <w:b/>
          <w:bCs/>
        </w:rPr>
        <w:t>ГОСУДАРСТВЕННЫМИ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ГРАЖДАНСКИМИ СЛУЖАЩИМИ РЕСПУБЛИКИ КАРЕЛИЯ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ТРЕБОВАНИЙ К СЛУЖЕБНОМУ ПОВЕДЕНИЮ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Главы РК от 26.08.2010 </w:t>
      </w:r>
      <w:hyperlink r:id="rId24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>,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14.07.2011 </w:t>
      </w:r>
      <w:hyperlink r:id="rId25" w:history="1">
        <w:r>
          <w:rPr>
            <w:rFonts w:ascii="Calibri" w:hAnsi="Calibri" w:cs="Calibri"/>
            <w:color w:val="0000FF"/>
          </w:rPr>
          <w:t>N 59</w:t>
        </w:r>
      </w:hyperlink>
      <w:r>
        <w:rPr>
          <w:rFonts w:ascii="Calibri" w:hAnsi="Calibri" w:cs="Calibri"/>
        </w:rPr>
        <w:t xml:space="preserve">, от 14.03.2012 </w:t>
      </w:r>
      <w:hyperlink r:id="rId26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10.05.2012 </w:t>
      </w:r>
      <w:hyperlink r:id="rId27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 xml:space="preserve">, от 06.06.2013 </w:t>
      </w:r>
      <w:hyperlink r:id="rId28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,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29.07.2014 </w:t>
      </w:r>
      <w:hyperlink r:id="rId29" w:history="1">
        <w:r>
          <w:rPr>
            <w:rFonts w:ascii="Calibri" w:hAnsi="Calibri" w:cs="Calibri"/>
            <w:color w:val="0000FF"/>
          </w:rPr>
          <w:t>N 62</w:t>
        </w:r>
      </w:hyperlink>
      <w:r>
        <w:rPr>
          <w:rFonts w:ascii="Calibri" w:hAnsi="Calibri" w:cs="Calibri"/>
        </w:rPr>
        <w:t xml:space="preserve">, от 16.04.2015 </w:t>
      </w:r>
      <w:hyperlink r:id="rId30" w:history="1">
        <w:r>
          <w:rPr>
            <w:rFonts w:ascii="Calibri" w:hAnsi="Calibri" w:cs="Calibri"/>
            <w:color w:val="0000FF"/>
          </w:rPr>
          <w:t>N 33</w:t>
        </w:r>
      </w:hyperlink>
      <w:r>
        <w:rPr>
          <w:rFonts w:ascii="Calibri" w:hAnsi="Calibri" w:cs="Calibri"/>
        </w:rPr>
        <w:t>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32" w:history="1">
        <w:r>
          <w:rPr>
            <w:rFonts w:ascii="Calibri" w:hAnsi="Calibri" w:cs="Calibri"/>
            <w:color w:val="0000FF"/>
          </w:rPr>
          <w:t>пунктом 4.1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</w:t>
      </w:r>
      <w:proofErr w:type="gramEnd"/>
      <w:r>
        <w:rPr>
          <w:rFonts w:ascii="Calibri" w:hAnsi="Calibri" w:cs="Calibri"/>
        </w:rPr>
        <w:t xml:space="preserve"> N 857-ЗРК "О некоторых вопросах государственной гражданской службы и правового положения лиц, замещающих государственные должности" определяется осуществление проверки: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</w:t>
      </w:r>
      <w:proofErr w:type="gramEnd"/>
      <w:r>
        <w:rPr>
          <w:rFonts w:ascii="Calibri" w:hAnsi="Calibri" w:cs="Calibri"/>
        </w:rPr>
        <w:t>) и несовершеннолетних детей, утвержденным Указом Главы Республики Карелия от 25 августа 2009 года N 74: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государственной гражданской службы Республики Карелия (далее - граждане), на отчетную дату;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гражданскими служащими Республики Карелия (далее - гражданские служащие) за отчетный период и за два года, предшествующие отчетному периоду;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б) достоверности и полноты сведений, представленных гражданами при поступлении на государственную гражданскую службу Республики Карелия (далее - гражданская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5"/>
      <w:bookmarkEnd w:id="5"/>
      <w:proofErr w:type="gramStart"/>
      <w:r>
        <w:rPr>
          <w:rFonts w:ascii="Calibri" w:hAnsi="Calibri" w:cs="Calibri"/>
        </w:rP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данной проверки, </w:t>
      </w:r>
      <w:hyperlink r:id="rId38" w:history="1">
        <w:r>
          <w:rPr>
            <w:rFonts w:ascii="Calibri" w:hAnsi="Calibri" w:cs="Calibri"/>
            <w:color w:val="0000FF"/>
          </w:rPr>
          <w:t>ограничений</w:t>
        </w:r>
      </w:hyperlink>
      <w:r>
        <w:rPr>
          <w:rFonts w:ascii="Calibri" w:hAnsi="Calibri" w:cs="Calibri"/>
        </w:rPr>
        <w:t xml:space="preserve"> и запретов, </w:t>
      </w:r>
      <w:hyperlink r:id="rId39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29.07.2014 N 62)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Проверка, предусмотренная </w:t>
      </w:r>
      <w:hyperlink w:anchor="Par83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Проверка достоверности и полноты сведений о доходах, об имуществе и обязательствах </w:t>
      </w:r>
      <w:r>
        <w:rPr>
          <w:rFonts w:ascii="Calibri" w:hAnsi="Calibri" w:cs="Calibri"/>
        </w:rPr>
        <w:lastRenderedPageBreak/>
        <w:t xml:space="preserve">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4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служащие Республики Карелия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об имуществе и обязательствах имущественного характера своих супруги (супруга) и несовершеннолетних детей, утвержденным Указом Главы Республики Карелия от 5 августа 2009 года N 64, и претендующим на замещение иной должности гражданской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16.04.2015 N 33)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Проверка, предусмотренная </w:t>
      </w:r>
      <w:hyperlink w:anchor="Par7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осуществляется по решению Главы Республики Карелия, руководителя органа государственной власти Республики Карелия либо должностного лица, которому такие полномочия предоставлены руководителем соответствующего органа государственной власти Республики Карелия.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Подразделение Администрации Главы Республики Карелия, определяемое Руководителем Администрации Главы Республики Карелия (далее - подразделение Администрации) по решению Главы Республики Карелия осуществляет проверку: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Главой Республики Карелия,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гражданской службы, указанные в </w:t>
      </w:r>
      <w:hyperlink w:anchor="Par9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Кадровые службы органов государственной власти Республики Карелия (далее - кадровые службы) по решению руководителей соответствующих органов государственной власти Республики Карелия либо должностных лиц, которым руководители органов государственной власти Республики Карелия предоставили такие полномочия, осуществляют проверку: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7"/>
      <w:bookmarkEnd w:id="7"/>
      <w:proofErr w:type="gramStart"/>
      <w:r>
        <w:rPr>
          <w:rFonts w:ascii="Calibri" w:hAnsi="Calibri" w:cs="Calibri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органа государственной власти Республики Карелия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соблюдения гражданскими служащими, замещающими должности гражданской службы, указанные в </w:t>
      </w:r>
      <w:hyperlink w:anchor="Par97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требований к служебному поведению.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43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РК от 10.05.2012 N 36.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Основанием для осуществления проверки, предусмотренной </w:t>
      </w:r>
      <w:hyperlink w:anchor="Par7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должностными лицами кадровых служб, ответственными за работу по профилактике коррупционных и иных правонарушений;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(пп. "а.1"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постоянно действующими руководящими органами политических партий и зарегистрированных в соответствии с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 являющихся политическими партиями;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 и Общественной палатой Республики Карелия;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общероссийскими и издаваемыми на территории Республики Карелия средствами массовой информации.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26.08.2010 N 99)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 анонимного характера не может служить основанием для проверки.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осуществлении проверки должностные лица подразделения Администрации и кадровых слу</w:t>
      </w:r>
      <w:proofErr w:type="gramStart"/>
      <w:r>
        <w:rPr>
          <w:rFonts w:ascii="Calibri" w:hAnsi="Calibri" w:cs="Calibri"/>
        </w:rPr>
        <w:t>жб впр</w:t>
      </w:r>
      <w:proofErr w:type="gramEnd"/>
      <w:r>
        <w:rPr>
          <w:rFonts w:ascii="Calibri" w:hAnsi="Calibri" w:cs="Calibri"/>
        </w:rPr>
        <w:t>аве: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гражданским служащим;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9"/>
      <w:bookmarkEnd w:id="8"/>
      <w:proofErr w:type="gramStart"/>
      <w:r>
        <w:rPr>
          <w:rFonts w:ascii="Calibri" w:hAnsi="Calibri" w:cs="Calibri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органы государственной власти и их территориальные органы, органы государственной власти субъектов Российской Федерации, органы местного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26.08.2010 </w:t>
      </w:r>
      <w:hyperlink r:id="rId51" w:history="1">
        <w:r>
          <w:rPr>
            <w:rFonts w:ascii="Calibri" w:hAnsi="Calibri" w:cs="Calibri"/>
            <w:color w:val="0000FF"/>
          </w:rPr>
          <w:t>N 99</w:t>
        </w:r>
      </w:hyperlink>
      <w:r>
        <w:rPr>
          <w:rFonts w:ascii="Calibri" w:hAnsi="Calibri" w:cs="Calibri"/>
        </w:rPr>
        <w:t xml:space="preserve">, от 06.06.2013 </w:t>
      </w:r>
      <w:hyperlink r:id="rId52" w:history="1">
        <w:r>
          <w:rPr>
            <w:rFonts w:ascii="Calibri" w:hAnsi="Calibri" w:cs="Calibri"/>
            <w:color w:val="0000FF"/>
          </w:rPr>
          <w:t>N 29</w:t>
        </w:r>
      </w:hyperlink>
      <w:r>
        <w:rPr>
          <w:rFonts w:ascii="Calibri" w:hAnsi="Calibri" w:cs="Calibri"/>
        </w:rPr>
        <w:t>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анализ сведений, представленных гражданином или гражданским служащим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противодействии коррупции.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11.1.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5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57" w:history="1">
        <w:r>
          <w:rPr>
            <w:rFonts w:ascii="Calibri" w:hAnsi="Calibri" w:cs="Calibri"/>
            <w:color w:val="0000FF"/>
          </w:rPr>
          <w:t>8 Перечня</w:t>
        </w:r>
      </w:hyperlink>
      <w:r>
        <w:rPr>
          <w:rFonts w:ascii="Calibri" w:hAnsi="Calibri" w:cs="Calibri"/>
        </w:rP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года N 309, запросы в кредитные организации, налоговые</w:t>
      </w:r>
      <w:proofErr w:type="gramEnd"/>
      <w:r>
        <w:rPr>
          <w:rFonts w:ascii="Calibri" w:hAnsi="Calibri" w:cs="Calibri"/>
        </w:rPr>
        <w:t xml:space="preserve">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Карелия, Председателем Законодательного Собрания Республики Карелия либо специально уполномоченными заместителями указанных должностных лиц.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 xml:space="preserve">12. В запросе, предусмотренном </w:t>
      </w:r>
      <w:hyperlink w:anchor="Par119" w:history="1">
        <w:r>
          <w:rPr>
            <w:rFonts w:ascii="Calibri" w:hAnsi="Calibri" w:cs="Calibri"/>
            <w:color w:val="0000FF"/>
          </w:rPr>
          <w:t>подпунктом "г" пункта 11</w:t>
        </w:r>
      </w:hyperlink>
      <w:r>
        <w:rPr>
          <w:rFonts w:ascii="Calibri" w:hAnsi="Calibri" w:cs="Calibri"/>
        </w:rPr>
        <w:t xml:space="preserve"> настоящего Положения, указываются: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нормативный правовой акт, на основании которого направляется запрос;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отчество, дата и место рождения, место регистрации, жительства и (или) пребывания, вид и реквизиты удостоверяющего личность документа,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rPr>
          <w:rFonts w:ascii="Calibri" w:hAnsi="Calibri" w:cs="Calibri"/>
        </w:rPr>
        <w:t xml:space="preserve">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06.06.2013 N 29)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и объем сведений, подлежащих проверке;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представления запрашиваемых сведений;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фамилия, инициалы и номер телефона гражданского служащего, подготовившего запрос;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необходимые сведения.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В случае если при проведении проверки, предусмотренной </w:t>
      </w:r>
      <w:hyperlink w:anchor="Par76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возникает необходимость проведения оперативно-розыскных мероприятий в целях защиты жизни, здоровья, прав и свобод человека и гражданина, собственности, обеспечения безопасности общества и государства от преступных посягательств, органы государственной власти Республики Карелия, в которых проводится проверка, обращаются к Главе Республики Карелия с обоснованным ходатайством о направлении запроса о проведении оперативно-розыскных мероприятий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К указанному ходатайству прикладывается проект соответствующего запроса, в котором, помимо сведений, перечисленных в </w:t>
      </w:r>
      <w:hyperlink w:anchor="Par12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 августа 1995 года N 144-ФЗ "Об оперативно-розыскной деятельности".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Главы РК от 14.03.2012 </w:t>
      </w:r>
      <w:hyperlink r:id="rId62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 xml:space="preserve">, от 10.05.2012 </w:t>
      </w:r>
      <w:hyperlink r:id="rId63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Органы государственной власти Республики Карелия, направившие ходатайства о проведении оперативно-розыскных мероприятий, информируются органом исполнительной власти Республики Карелия, уполномоченным Главой Республики Карелия, об удовлетворении их ходатайств о направлении запросов о проведении оперативно-розыскных мероприятий либо об отказе в их удовлетворении, с обоснованием причин отказа, в 10-дневный срок со дня поступления (регистрации) ходатайств.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64" w:history="1">
        <w:r>
          <w:rPr>
            <w:rFonts w:ascii="Calibri" w:hAnsi="Calibri" w:cs="Calibri"/>
            <w:color w:val="0000FF"/>
          </w:rPr>
          <w:t>абзацем вторым пункта 6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</w:t>
      </w:r>
      <w:hyperlink r:id="rId65" w:history="1">
        <w:r>
          <w:rPr>
            <w:rFonts w:ascii="Calibri" w:hAnsi="Calibri" w:cs="Calibri"/>
            <w:color w:val="0000FF"/>
          </w:rPr>
          <w:t>частью третьей статьи 7</w:t>
        </w:r>
      </w:hyperlink>
      <w:r>
        <w:rPr>
          <w:rFonts w:ascii="Calibri" w:hAnsi="Calibri" w:cs="Calibri"/>
        </w:rPr>
        <w:t xml:space="preserve"> Федерального</w:t>
      </w:r>
      <w:proofErr w:type="gramEnd"/>
      <w:r>
        <w:rPr>
          <w:rFonts w:ascii="Calibri" w:hAnsi="Calibri" w:cs="Calibri"/>
        </w:rPr>
        <w:t xml:space="preserve"> закона от 12 августа 1995 года N 144-ФЗ "Об оперативно-розыскной деятельности" осуществляется Главой Республики Карелия.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14.03.2012 N 17)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Руководитель подразделения Администрации или руководитель кадровой службы при проведении проверки обеспечивает: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гражданского служащего о начале в отношении его проверки и разъяснение ему содержания </w:t>
      </w:r>
      <w:hyperlink w:anchor="Par142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соответствующего решения;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2"/>
      <w:bookmarkEnd w:id="10"/>
      <w:proofErr w:type="gramStart"/>
      <w:r>
        <w:rPr>
          <w:rFonts w:ascii="Calibri" w:hAnsi="Calibri" w:cs="Calibri"/>
        </w:rP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По окончании проверки подразделение Администрации или соответствующая кадровая служба обязаны ознакомить гражданского служащего с результатами проверки с соблюдением </w:t>
      </w:r>
      <w:hyperlink r:id="rId6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18. Гражданский служащий вправе: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142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подразделение Администрации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42" w:history="1">
        <w:r>
          <w:rPr>
            <w:rFonts w:ascii="Calibri" w:hAnsi="Calibri" w:cs="Calibri"/>
            <w:color w:val="0000FF"/>
          </w:rPr>
          <w:t>подпункте "б" пункта 16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Пояснения, указанные в </w:t>
      </w:r>
      <w:hyperlink w:anchor="Par144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Руководитель подразделения Администрации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0"/>
      <w:bookmarkEnd w:id="12"/>
      <w:r>
        <w:rPr>
          <w:rFonts w:ascii="Calibri" w:hAnsi="Calibri" w:cs="Calibri"/>
        </w:rPr>
        <w:t>20.1. По результатам проверки должностному лицу, уполномоченному назначать гражданина на должность гражданской службы или назначившему гражданского служащего на должность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гражданской службы;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гражданской службы;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гражданскому служащему мер юридической ответственности;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гражданскому служащему мер юридической ответственности;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"20.1"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Сведения о результатах проверки с письменного согласия лица, принявшего решение о ее проведении, предоставляются подразделением Администрации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</w:t>
      </w:r>
      <w:hyperlink r:id="rId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иных общероссийских общественных объединений и общественных объединений Республики Карелия, не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70" w:history="1">
        <w:r>
          <w:rPr>
            <w:rFonts w:ascii="Calibri" w:hAnsi="Calibri" w:cs="Calibri"/>
            <w:color w:val="0000FF"/>
          </w:rPr>
          <w:t>персональных данных</w:t>
        </w:r>
      </w:hyperlink>
      <w:r>
        <w:rPr>
          <w:rFonts w:ascii="Calibri" w:hAnsi="Calibri" w:cs="Calibri"/>
        </w:rPr>
        <w:t xml:space="preserve"> и </w:t>
      </w:r>
      <w:hyperlink r:id="rId71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>.</w:t>
      </w:r>
      <w:proofErr w:type="gramEnd"/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Должностное лицо, уполномоченное назначать гражданина на должность гражданской службы или назначившее гражданского служащего на должность гражданской службы, рассмотрев доклад и соответствующее предложение, указанные в </w:t>
      </w:r>
      <w:hyperlink w:anchor="Par150" w:history="1">
        <w:r>
          <w:rPr>
            <w:rFonts w:ascii="Calibri" w:hAnsi="Calibri" w:cs="Calibri"/>
            <w:color w:val="0000FF"/>
          </w:rPr>
          <w:t>пункте 20.1</w:t>
        </w:r>
      </w:hyperlink>
      <w:r>
        <w:rPr>
          <w:rFonts w:ascii="Calibri" w:hAnsi="Calibri" w:cs="Calibri"/>
        </w:rPr>
        <w:t xml:space="preserve"> настоящего Положения, принимает одно из следующих решений: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назначить гражданина на должность гражданской службы;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гражданской службы;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гражданскому служащему меры юридической ответственности;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23 в ред. </w:t>
      </w:r>
      <w:hyperlink r:id="rId7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10.05.2012 N 36)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Материалы проверки хранятся в подразделении Администрации или в кадровой службе </w:t>
      </w:r>
      <w:r>
        <w:rPr>
          <w:rFonts w:ascii="Calibri" w:hAnsi="Calibri" w:cs="Calibri"/>
        </w:rPr>
        <w:lastRenderedPageBreak/>
        <w:t>в течение трех лет со дня ее окончания, после чего передаются в архив.</w:t>
      </w: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4A5" w:rsidRDefault="00E474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66C0B" w:rsidRDefault="00766C0B"/>
    <w:sectPr w:rsidR="00766C0B" w:rsidSect="001C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474A5"/>
    <w:rsid w:val="00766C0B"/>
    <w:rsid w:val="00E4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1232F6FD75D29988368BBA99157E175F0BFF3606FC8814726564945485E8F9ED1FD849F083DE7228742DG5X2J" TargetMode="External"/><Relationship Id="rId18" Type="http://schemas.openxmlformats.org/officeDocument/2006/relationships/hyperlink" Target="consultantplus://offline/ref=A31232F6FD75D29988368BAC9A79291A5309A43B0BF5DA40276333CB0483BDB9AD198D0AB48EDCG7XBJ" TargetMode="External"/><Relationship Id="rId26" Type="http://schemas.openxmlformats.org/officeDocument/2006/relationships/hyperlink" Target="consultantplus://offline/ref=A31232F6FD75D29988368BBA99157E175F0BFF3600F7851D766564945485E8F9ED1FD849F083DE72287028G5X7J" TargetMode="External"/><Relationship Id="rId39" Type="http://schemas.openxmlformats.org/officeDocument/2006/relationships/hyperlink" Target="consultantplus://offline/ref=A31232F6FD75D29988368BAC9A79291A5A07A33E07FD874A2F3A3FC9038CE2AEAA50810BB48EDF7BG2XFJ" TargetMode="External"/><Relationship Id="rId21" Type="http://schemas.openxmlformats.org/officeDocument/2006/relationships/hyperlink" Target="consultantplus://offline/ref=A31232F6FD75D29988368BBA99157E175F0BFF3606FF841A716564945485E8F9ED1FD849F083DE72287028G5X9J" TargetMode="External"/><Relationship Id="rId34" Type="http://schemas.openxmlformats.org/officeDocument/2006/relationships/hyperlink" Target="consultantplus://offline/ref=A31232F6FD75D29988368BBA99157E175F0BFF3606FF8C15736564945485E8F9ED1FD849F083DE72287029G5X3J" TargetMode="External"/><Relationship Id="rId42" Type="http://schemas.openxmlformats.org/officeDocument/2006/relationships/hyperlink" Target="consultantplus://offline/ref=A31232F6FD75D29988368BBA99157E175F0BFF3606FF841A716564945485E8F9ED1FD849F083DE72287029G5X0J" TargetMode="External"/><Relationship Id="rId47" Type="http://schemas.openxmlformats.org/officeDocument/2006/relationships/hyperlink" Target="consultantplus://offline/ref=A31232F6FD75D29988368BBA99157E175F0BFF3601FE8919706564945485E8F9ED1FD849F083DE72287029G5X5J" TargetMode="External"/><Relationship Id="rId50" Type="http://schemas.openxmlformats.org/officeDocument/2006/relationships/hyperlink" Target="consultantplus://offline/ref=A31232F6FD75D29988368BBA99157E175F0BFF3601FE8919706564945485E8F9ED1FD849F083DE72287029G5X9J" TargetMode="External"/><Relationship Id="rId55" Type="http://schemas.openxmlformats.org/officeDocument/2006/relationships/hyperlink" Target="consultantplus://offline/ref=A31232F6FD75D29988368BAC9A79291A5A07A73F0BF7874A2F3A3FC9038CE2AEAA50810BB48EDE73G2XCJ" TargetMode="External"/><Relationship Id="rId63" Type="http://schemas.openxmlformats.org/officeDocument/2006/relationships/hyperlink" Target="consultantplus://offline/ref=A31232F6FD75D29988368BBA99157E175F0BFF3601FE8919706564945485E8F9ED1FD849F083DE7228702AG5X0J" TargetMode="External"/><Relationship Id="rId68" Type="http://schemas.openxmlformats.org/officeDocument/2006/relationships/hyperlink" Target="consultantplus://offline/ref=A31232F6FD75D29988368BBA99157E175F0BFF3601FE8919706564945485E8F9ED1FD849F083DE7228702AG5X3J" TargetMode="External"/><Relationship Id="rId7" Type="http://schemas.openxmlformats.org/officeDocument/2006/relationships/hyperlink" Target="consultantplus://offline/ref=A31232F6FD75D29988368BBA99157E175F0BFF3600F7851D766564945485E8F9ED1FD849F083DE72287028G5X7J" TargetMode="External"/><Relationship Id="rId71" Type="http://schemas.openxmlformats.org/officeDocument/2006/relationships/hyperlink" Target="consultantplus://offline/ref=A31232F6FD75D29988368BAC9A79291A5A05A73B03F6874A2F3A3FC903G8X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232F6FD75D29988368BAC9A79291A5A07A33E07FD874A2F3A3FC9038CE2AEAA50810BB48EDE72G2XCJ" TargetMode="External"/><Relationship Id="rId29" Type="http://schemas.openxmlformats.org/officeDocument/2006/relationships/hyperlink" Target="consultantplus://offline/ref=A31232F6FD75D29988368BBA99157E175F0BFF3601F68B1B746564945485E8F9ED1FD849F083DE72287029G5X1J" TargetMode="External"/><Relationship Id="rId11" Type="http://schemas.openxmlformats.org/officeDocument/2006/relationships/hyperlink" Target="consultantplus://offline/ref=A31232F6FD75D29988368BBA99157E175F0BFF3601F68B1B746564945485E8F9ED1FD849F083DE72287029G5X1J" TargetMode="External"/><Relationship Id="rId24" Type="http://schemas.openxmlformats.org/officeDocument/2006/relationships/hyperlink" Target="consultantplus://offline/ref=A31232F6FD75D29988368BBA99157E175F0BFF3600FD85197B6564945485E8F9ED1FD849F083DE72287028G5X9J" TargetMode="External"/><Relationship Id="rId32" Type="http://schemas.openxmlformats.org/officeDocument/2006/relationships/hyperlink" Target="consultantplus://offline/ref=A31232F6FD75D29988368BBA99157E175F0BFF3606FC8814726564945485E8F9ED1FD849F083DE7228742DG5X2J" TargetMode="External"/><Relationship Id="rId37" Type="http://schemas.openxmlformats.org/officeDocument/2006/relationships/hyperlink" Target="consultantplus://offline/ref=A31232F6FD75D29988368BBA99157E175F0BFF3601F68B1B746564945485E8F9ED1FD849F083DE72287029G5X5J" TargetMode="External"/><Relationship Id="rId40" Type="http://schemas.openxmlformats.org/officeDocument/2006/relationships/hyperlink" Target="consultantplus://offline/ref=A31232F6FD75D29988368BBA99157E175F0BFF3601F68B1B746564945485E8F9ED1FD849F083DE72287029G5X4J" TargetMode="External"/><Relationship Id="rId45" Type="http://schemas.openxmlformats.org/officeDocument/2006/relationships/hyperlink" Target="consultantplus://offline/ref=A31232F6FD75D29988368BBA99157E175F0BFF3601FE8919706564945485E8F9ED1FD849F083DE72287029G5X3J" TargetMode="External"/><Relationship Id="rId53" Type="http://schemas.openxmlformats.org/officeDocument/2006/relationships/hyperlink" Target="consultantplus://offline/ref=A31232F6FD75D29988368BAC9A79291A5A07A33E07FD874A2F3A3FC9038CE2AEAA50810BGBX6J" TargetMode="External"/><Relationship Id="rId58" Type="http://schemas.openxmlformats.org/officeDocument/2006/relationships/hyperlink" Target="consultantplus://offline/ref=A31232F6FD75D29988368BAC9A79291A5A07A73F0BF7874A2F3A3FC9038CE2AEAA50810BB48EDF77G2XEJ" TargetMode="External"/><Relationship Id="rId66" Type="http://schemas.openxmlformats.org/officeDocument/2006/relationships/hyperlink" Target="consultantplus://offline/ref=A31232F6FD75D29988368BBA99157E175F0BFF3600F7851D766564945485E8F9ED1FD849F083DE72287028G5X9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A31232F6FD75D29988368BBA99157E175F0BFF3600FD85197B6564945485E8F9ED1FD849F083DE72287028G5X7J" TargetMode="External"/><Relationship Id="rId15" Type="http://schemas.openxmlformats.org/officeDocument/2006/relationships/hyperlink" Target="consultantplus://offline/ref=A31232F6FD75D29988368BBA99157E175F0BFF3601F98B14716564945485E8F9ED1FD849F083DE72287028G5X6J" TargetMode="External"/><Relationship Id="rId23" Type="http://schemas.openxmlformats.org/officeDocument/2006/relationships/hyperlink" Target="consultantplus://offline/ref=A31232F6FD75D29988368BBA99157E175F0BFF3606FF841A716564945485E8F9ED1FD849F083DE72287028G5X8J" TargetMode="External"/><Relationship Id="rId28" Type="http://schemas.openxmlformats.org/officeDocument/2006/relationships/hyperlink" Target="consultantplus://offline/ref=A31232F6FD75D29988368BBA99157E175F0BFF3601F88918766564945485E8F9ED1FD849F083DE72287028G5X7J" TargetMode="External"/><Relationship Id="rId36" Type="http://schemas.openxmlformats.org/officeDocument/2006/relationships/hyperlink" Target="consultantplus://offline/ref=A31232F6FD75D29988368BBA99157E175F0BFF3601F68B1B746564945485E8F9ED1FD849F083DE72287029G5X2J" TargetMode="External"/><Relationship Id="rId49" Type="http://schemas.openxmlformats.org/officeDocument/2006/relationships/hyperlink" Target="consultantplus://offline/ref=A31232F6FD75D29988368BBA99157E175F0BFF3601FE8919706564945485E8F9ED1FD849F083DE72287029G5X6J" TargetMode="External"/><Relationship Id="rId57" Type="http://schemas.openxmlformats.org/officeDocument/2006/relationships/hyperlink" Target="consultantplus://offline/ref=A31232F6FD75D29988368BAC9A79291A5A07A73F0BF7874A2F3A3FC9038CE2AEAA50810BB48EDE73G2XFJ" TargetMode="External"/><Relationship Id="rId61" Type="http://schemas.openxmlformats.org/officeDocument/2006/relationships/hyperlink" Target="consultantplus://offline/ref=A31232F6FD75D29988368BAC9A79291A5A05A73B01F7874A2F3A3FC903G8XCJ" TargetMode="External"/><Relationship Id="rId10" Type="http://schemas.openxmlformats.org/officeDocument/2006/relationships/hyperlink" Target="consultantplus://offline/ref=A31232F6FD75D29988368BBA99157E175F0BFF3601F98B14716564945485E8F9ED1FD849F083DE72287028G5X7J" TargetMode="External"/><Relationship Id="rId19" Type="http://schemas.openxmlformats.org/officeDocument/2006/relationships/hyperlink" Target="consultantplus://offline/ref=A31232F6FD75D29988368BBA99157E175F0BFF3600FD85197B6564945485E8F9ED1FD849F083DE72287028G5X6J" TargetMode="External"/><Relationship Id="rId31" Type="http://schemas.openxmlformats.org/officeDocument/2006/relationships/hyperlink" Target="consultantplus://offline/ref=A31232F6FD75D29988368BAC9A79291A5A07A73F0BFA874A2F3A3FC9038CE2AEAA50810BB48EDF70G2XAJ" TargetMode="External"/><Relationship Id="rId44" Type="http://schemas.openxmlformats.org/officeDocument/2006/relationships/hyperlink" Target="consultantplus://offline/ref=A31232F6FD75D29988368BBA99157E175F0BFF3601FE8919706564945485E8F9ED1FD849F083DE72287029G5X0J" TargetMode="External"/><Relationship Id="rId52" Type="http://schemas.openxmlformats.org/officeDocument/2006/relationships/hyperlink" Target="consultantplus://offline/ref=A31232F6FD75D29988368BBA99157E175F0BFF3601F88918766564945485E8F9ED1FD849F083DE72287028G5X6J" TargetMode="External"/><Relationship Id="rId60" Type="http://schemas.openxmlformats.org/officeDocument/2006/relationships/hyperlink" Target="consultantplus://offline/ref=A31232F6FD75D29988368BBA99157E175F0BFF3601F88918766564945485E8F9ED1FD849F083DE72287029G5X1J" TargetMode="External"/><Relationship Id="rId65" Type="http://schemas.openxmlformats.org/officeDocument/2006/relationships/hyperlink" Target="consultantplus://offline/ref=A31232F6FD75D29988368BAC9A79291A5A05A73B01F7874A2F3A3FC9038CE2AEAA50810BGBX0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1232F6FD75D29988368BBA99157E175F0BFF3601F88918766564945485E8F9ED1FD849F083DE72287028G5X7J" TargetMode="External"/><Relationship Id="rId14" Type="http://schemas.openxmlformats.org/officeDocument/2006/relationships/hyperlink" Target="consultantplus://offline/ref=A31232F6FD75D29988368BBA99157E175F0BFF3600F98E18776564945485E8F9ED1FD849F083DE7228702AG5X7J" TargetMode="External"/><Relationship Id="rId22" Type="http://schemas.openxmlformats.org/officeDocument/2006/relationships/hyperlink" Target="consultantplus://offline/ref=A31232F6FD75D29988368BBA99157E175F0BFF3601F98B14716564945485E8F9ED1FD849F083DE72287028G5X8J" TargetMode="External"/><Relationship Id="rId27" Type="http://schemas.openxmlformats.org/officeDocument/2006/relationships/hyperlink" Target="consultantplus://offline/ref=A31232F6FD75D29988368BBA99157E175F0BFF3601FE8919706564945485E8F9ED1FD849F083DE72287028G5X9J" TargetMode="External"/><Relationship Id="rId30" Type="http://schemas.openxmlformats.org/officeDocument/2006/relationships/hyperlink" Target="consultantplus://offline/ref=A31232F6FD75D29988368BBA99157E175F0BFF3606FF841A716564945485E8F9ED1FD849F083DE72287029G5X0J" TargetMode="External"/><Relationship Id="rId35" Type="http://schemas.openxmlformats.org/officeDocument/2006/relationships/hyperlink" Target="consultantplus://offline/ref=A31232F6FD75D29988368BBA99157E175F0BFF3601F68B1B746564945485E8F9ED1FD849F083DE72287029G5X3J" TargetMode="External"/><Relationship Id="rId43" Type="http://schemas.openxmlformats.org/officeDocument/2006/relationships/hyperlink" Target="consultantplus://offline/ref=A31232F6FD75D29988368BBA99157E175F0BFF3601FE8919706564945485E8F9ED1FD849F083DE72287028G5X8J" TargetMode="External"/><Relationship Id="rId48" Type="http://schemas.openxmlformats.org/officeDocument/2006/relationships/hyperlink" Target="consultantplus://offline/ref=A31232F6FD75D29988368BBA99157E175F0BFF3600FD85197B6564945485E8F9ED1FD849F083DE72287029G5X5J" TargetMode="External"/><Relationship Id="rId56" Type="http://schemas.openxmlformats.org/officeDocument/2006/relationships/hyperlink" Target="consultantplus://offline/ref=A31232F6FD75D29988368BAC9A79291A5A07A73F0BF7874A2F3A3FC9038CE2AEAA50810BB48EDE73G2XDJ" TargetMode="External"/><Relationship Id="rId64" Type="http://schemas.openxmlformats.org/officeDocument/2006/relationships/hyperlink" Target="consultantplus://offline/ref=A31232F6FD75D29988368BAC9A79291A5A07A73F0BFA874A2F3A3FC9038CE2AEAA50810BB48EDF70G2XBJ" TargetMode="External"/><Relationship Id="rId69" Type="http://schemas.openxmlformats.org/officeDocument/2006/relationships/hyperlink" Target="consultantplus://offline/ref=A31232F6FD75D29988368BAC9A79291A5A07A73907FD874A2F3A3FC9038CE2AEAA508108GBX4J" TargetMode="External"/><Relationship Id="rId8" Type="http://schemas.openxmlformats.org/officeDocument/2006/relationships/hyperlink" Target="consultantplus://offline/ref=A31232F6FD75D29988368BBA99157E175F0BFF3601FE8919706564945485E8F9ED1FD849F083DE72287028G5X9J" TargetMode="External"/><Relationship Id="rId51" Type="http://schemas.openxmlformats.org/officeDocument/2006/relationships/hyperlink" Target="consultantplus://offline/ref=A31232F6FD75D29988368BBA99157E175F0BFF3600FD85197B6564945485E8F9ED1FD849F083DE72287029G5X9J" TargetMode="External"/><Relationship Id="rId72" Type="http://schemas.openxmlformats.org/officeDocument/2006/relationships/hyperlink" Target="consultantplus://offline/ref=A31232F6FD75D29988368BBA99157E175F0BFF3601FE8919706564945485E8F9ED1FD849F083DE7228702AG5X8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1232F6FD75D29988368BBA99157E175F0BFF3606FF841A716564945485E8F9ED1FD849F083DE72287028G5X7J" TargetMode="External"/><Relationship Id="rId17" Type="http://schemas.openxmlformats.org/officeDocument/2006/relationships/hyperlink" Target="consultantplus://offline/ref=A31232F6FD75D29988368BAC9A79291A5A07A33E07FD874A2F3A3FC9038CE2AEAA50810BB48EDF7BG2XFJ" TargetMode="External"/><Relationship Id="rId25" Type="http://schemas.openxmlformats.org/officeDocument/2006/relationships/hyperlink" Target="consultantplus://offline/ref=A31232F6FD75D29988368BBA99157E175F0BFF3600F98E18776564945485E8F9ED1FD849F083DE7228702AG5X6J" TargetMode="External"/><Relationship Id="rId33" Type="http://schemas.openxmlformats.org/officeDocument/2006/relationships/hyperlink" Target="consultantplus://offline/ref=A31232F6FD75D29988368BBA99157E175F0BFF3600F98E18776564945485E8F9ED1FD849F083DE7228702AG5X6J" TargetMode="External"/><Relationship Id="rId38" Type="http://schemas.openxmlformats.org/officeDocument/2006/relationships/hyperlink" Target="consultantplus://offline/ref=A31232F6FD75D29988368BAC9A79291A5A07A33E07FD874A2F3A3FC9038CE2AEAA508108GBXCJ" TargetMode="External"/><Relationship Id="rId46" Type="http://schemas.openxmlformats.org/officeDocument/2006/relationships/hyperlink" Target="consultantplus://offline/ref=A31232F6FD75D29988368BAC9A79291A5A07A73907FD874A2F3A3FC9038CE2AEAA508108GBX4J" TargetMode="External"/><Relationship Id="rId59" Type="http://schemas.openxmlformats.org/officeDocument/2006/relationships/hyperlink" Target="consultantplus://offline/ref=A31232F6FD75D29988368BBA99157E175F0BFF3601F88918766564945485E8F9ED1FD849F083DE72287028G5X9J" TargetMode="External"/><Relationship Id="rId67" Type="http://schemas.openxmlformats.org/officeDocument/2006/relationships/hyperlink" Target="consultantplus://offline/ref=A31232F6FD75D29988368BAC9A79291A5A05A73B03F6874A2F3A3FC903G8XCJ" TargetMode="External"/><Relationship Id="rId20" Type="http://schemas.openxmlformats.org/officeDocument/2006/relationships/hyperlink" Target="consultantplus://offline/ref=A31232F6FD75D29988368BBA99157E175F0BFF3601F98B14716564945485E8F9ED1FD849F083DE72287028G5X9J" TargetMode="External"/><Relationship Id="rId41" Type="http://schemas.openxmlformats.org/officeDocument/2006/relationships/hyperlink" Target="consultantplus://offline/ref=A31232F6FD75D29988368BBA99157E175F0BFF3600F98F1A766564945485E8F9ED1FD849F083DE72287029G5X2J" TargetMode="External"/><Relationship Id="rId54" Type="http://schemas.openxmlformats.org/officeDocument/2006/relationships/hyperlink" Target="consultantplus://offline/ref=A31232F6FD75D29988368BBA99157E175F0BFF3601FE8919706564945485E8F9ED1FD849F083DE72287029G5X8J" TargetMode="External"/><Relationship Id="rId62" Type="http://schemas.openxmlformats.org/officeDocument/2006/relationships/hyperlink" Target="consultantplus://offline/ref=A31232F6FD75D29988368BBA99157E175F0BFF3600F7851D766564945485E8F9ED1FD849F083DE72287028G5X6J" TargetMode="External"/><Relationship Id="rId70" Type="http://schemas.openxmlformats.org/officeDocument/2006/relationships/hyperlink" Target="consultantplus://offline/ref=A31232F6FD75D29988368BAC9A79291A5A06A73B07FF874A2F3A3FC903G8X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232F6FD75D29988368BBA99157E175F0BFF3600F98E18776564945485E8F9ED1FD849F083DE7228702AG5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5087</Words>
  <Characters>29002</Characters>
  <Application>Microsoft Office Word</Application>
  <DocSecurity>0</DocSecurity>
  <Lines>241</Lines>
  <Paragraphs>68</Paragraphs>
  <ScaleCrop>false</ScaleCrop>
  <Company/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2015-06-30T09:23:00Z</dcterms:created>
  <dcterms:modified xsi:type="dcterms:W3CDTF">2015-06-30T09:23:00Z</dcterms:modified>
</cp:coreProperties>
</file>