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704A8D">
      <w:pPr>
        <w:rPr>
          <w:szCs w:val="20"/>
        </w:rPr>
      </w:pPr>
    </w:p>
    <w:p w:rsidR="005457B2" w:rsidRPr="00103BE1" w:rsidRDefault="005457B2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РЕСПУБЛИКА  КАРЕЛИЯ</w:t>
      </w:r>
    </w:p>
    <w:p w:rsidR="00865F91" w:rsidRPr="00103BE1" w:rsidRDefault="006D31A5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АДМИНИСТРАЦИЯ</w:t>
      </w:r>
      <w:r w:rsidR="001134EC" w:rsidRPr="00103BE1">
        <w:rPr>
          <w:b/>
          <w:szCs w:val="20"/>
        </w:rPr>
        <w:t xml:space="preserve"> </w:t>
      </w:r>
      <w:r w:rsidR="00865F91" w:rsidRPr="00103BE1">
        <w:rPr>
          <w:b/>
          <w:szCs w:val="20"/>
        </w:rPr>
        <w:t>ЛАХДЕНПОХСКОГО ГОРОДСКОГО  ПОСЕЛЕНИЯ</w:t>
      </w:r>
    </w:p>
    <w:p w:rsidR="005457B2" w:rsidRDefault="005457B2" w:rsidP="008E0DC6">
      <w:pPr>
        <w:ind w:right="-1"/>
        <w:rPr>
          <w:szCs w:val="20"/>
        </w:rPr>
      </w:pPr>
    </w:p>
    <w:p w:rsidR="005457B2" w:rsidRDefault="005457B2" w:rsidP="00E3107A">
      <w:pPr>
        <w:ind w:right="-1"/>
        <w:jc w:val="center"/>
        <w:rPr>
          <w:szCs w:val="20"/>
        </w:rPr>
      </w:pPr>
    </w:p>
    <w:p w:rsidR="005457B2" w:rsidRPr="00103BE1" w:rsidRDefault="00B81E8F" w:rsidP="00E3107A">
      <w:pPr>
        <w:ind w:right="-1"/>
        <w:jc w:val="center"/>
        <w:rPr>
          <w:b/>
          <w:szCs w:val="20"/>
        </w:rPr>
      </w:pPr>
      <w:r>
        <w:rPr>
          <w:b/>
          <w:szCs w:val="20"/>
        </w:rPr>
        <w:t>ПОСТАНОВЛЕНИЕ</w:t>
      </w:r>
    </w:p>
    <w:p w:rsidR="00865F91" w:rsidRDefault="00865F91" w:rsidP="00E3107A">
      <w:pPr>
        <w:ind w:right="-1"/>
        <w:jc w:val="center"/>
        <w:rPr>
          <w:szCs w:val="20"/>
        </w:rPr>
      </w:pPr>
    </w:p>
    <w:p w:rsidR="00865F91" w:rsidRDefault="00865F91" w:rsidP="00E3107A">
      <w:pPr>
        <w:ind w:right="-1"/>
        <w:jc w:val="center"/>
        <w:rPr>
          <w:szCs w:val="20"/>
        </w:rPr>
      </w:pPr>
    </w:p>
    <w:p w:rsidR="001349B8" w:rsidRDefault="002F30A8" w:rsidP="00E3107A">
      <w:pPr>
        <w:ind w:right="-1"/>
        <w:rPr>
          <w:szCs w:val="20"/>
        </w:rPr>
      </w:pPr>
      <w:r>
        <w:rPr>
          <w:szCs w:val="20"/>
        </w:rPr>
        <w:t xml:space="preserve"> «</w:t>
      </w:r>
      <w:r w:rsidR="00DF0651">
        <w:rPr>
          <w:szCs w:val="20"/>
        </w:rPr>
        <w:t>13</w:t>
      </w:r>
      <w:r>
        <w:rPr>
          <w:szCs w:val="20"/>
        </w:rPr>
        <w:t>»</w:t>
      </w:r>
      <w:r w:rsidR="002F7B9A">
        <w:rPr>
          <w:szCs w:val="20"/>
        </w:rPr>
        <w:t xml:space="preserve"> </w:t>
      </w:r>
      <w:r w:rsidR="00B31EC2">
        <w:rPr>
          <w:szCs w:val="20"/>
        </w:rPr>
        <w:t xml:space="preserve"> </w:t>
      </w:r>
      <w:r w:rsidR="00DF0651">
        <w:rPr>
          <w:szCs w:val="20"/>
        </w:rPr>
        <w:t>июня</w:t>
      </w:r>
      <w:r w:rsidR="00E74820">
        <w:rPr>
          <w:szCs w:val="20"/>
        </w:rPr>
        <w:t xml:space="preserve"> </w:t>
      </w:r>
      <w:r w:rsidR="002B20DE">
        <w:rPr>
          <w:szCs w:val="20"/>
        </w:rPr>
        <w:t xml:space="preserve"> 2017</w:t>
      </w:r>
      <w:r w:rsidR="006E7CD5">
        <w:rPr>
          <w:szCs w:val="20"/>
        </w:rPr>
        <w:t xml:space="preserve"> года</w:t>
      </w:r>
      <w:r w:rsidR="00865F91">
        <w:rPr>
          <w:szCs w:val="20"/>
        </w:rPr>
        <w:t xml:space="preserve">   </w:t>
      </w:r>
      <w:r w:rsidR="004D37B1">
        <w:rPr>
          <w:szCs w:val="20"/>
        </w:rPr>
        <w:t xml:space="preserve">  </w:t>
      </w:r>
      <w:r w:rsidR="00865F91">
        <w:rPr>
          <w:szCs w:val="20"/>
        </w:rPr>
        <w:t xml:space="preserve">  </w:t>
      </w:r>
      <w:r w:rsidR="0069482C">
        <w:rPr>
          <w:szCs w:val="20"/>
        </w:rPr>
        <w:t xml:space="preserve">    </w:t>
      </w:r>
      <w:r>
        <w:rPr>
          <w:szCs w:val="20"/>
        </w:rPr>
        <w:t xml:space="preserve">         </w:t>
      </w:r>
      <w:r w:rsidR="0069482C">
        <w:rPr>
          <w:szCs w:val="20"/>
        </w:rPr>
        <w:t xml:space="preserve">   </w:t>
      </w:r>
      <w:r w:rsidR="00066A92">
        <w:rPr>
          <w:szCs w:val="20"/>
        </w:rPr>
        <w:t xml:space="preserve">    </w:t>
      </w:r>
      <w:r w:rsidR="0069482C">
        <w:rPr>
          <w:szCs w:val="20"/>
        </w:rPr>
        <w:t xml:space="preserve">                                </w:t>
      </w:r>
      <w:r w:rsidR="00364A08">
        <w:rPr>
          <w:szCs w:val="20"/>
        </w:rPr>
        <w:t xml:space="preserve">          </w:t>
      </w:r>
      <w:r w:rsidR="0069482C">
        <w:rPr>
          <w:szCs w:val="20"/>
        </w:rPr>
        <w:t xml:space="preserve">       </w:t>
      </w:r>
      <w:r w:rsidR="00865F91">
        <w:rPr>
          <w:szCs w:val="20"/>
        </w:rPr>
        <w:t>№</w:t>
      </w:r>
      <w:r w:rsidR="006407FE">
        <w:rPr>
          <w:szCs w:val="20"/>
        </w:rPr>
        <w:t xml:space="preserve"> </w:t>
      </w:r>
      <w:r w:rsidR="00DF0651">
        <w:rPr>
          <w:szCs w:val="20"/>
        </w:rPr>
        <w:t>127</w:t>
      </w:r>
    </w:p>
    <w:p w:rsidR="005457B2" w:rsidRDefault="00865F91" w:rsidP="00E3107A">
      <w:pPr>
        <w:ind w:right="-1"/>
        <w:rPr>
          <w:szCs w:val="20"/>
        </w:rPr>
      </w:pPr>
      <w:r>
        <w:rPr>
          <w:szCs w:val="20"/>
        </w:rPr>
        <w:t xml:space="preserve">   </w:t>
      </w:r>
      <w:r w:rsidR="001349B8">
        <w:rPr>
          <w:szCs w:val="20"/>
        </w:rPr>
        <w:t xml:space="preserve">                                                                                  </w:t>
      </w:r>
    </w:p>
    <w:p w:rsidR="00056723" w:rsidRDefault="00056723" w:rsidP="00E3107A">
      <w:pPr>
        <w:ind w:right="-1"/>
        <w:rPr>
          <w:szCs w:val="20"/>
        </w:rPr>
      </w:pPr>
    </w:p>
    <w:p w:rsidR="001349B8" w:rsidRDefault="001349B8" w:rsidP="00E3107A">
      <w:pPr>
        <w:ind w:right="-1"/>
        <w:jc w:val="center"/>
        <w:rPr>
          <w:szCs w:val="20"/>
        </w:rPr>
      </w:pPr>
      <w:r>
        <w:rPr>
          <w:szCs w:val="20"/>
        </w:rPr>
        <w:t>г. Лахденпохья</w:t>
      </w:r>
    </w:p>
    <w:p w:rsidR="00066A92" w:rsidRDefault="00066A92" w:rsidP="00E3107A">
      <w:pPr>
        <w:ind w:right="-1"/>
        <w:jc w:val="center"/>
        <w:rPr>
          <w:szCs w:val="20"/>
        </w:rPr>
      </w:pPr>
    </w:p>
    <w:p w:rsidR="00364A08" w:rsidRDefault="00364A08" w:rsidP="00E3107A">
      <w:pPr>
        <w:ind w:right="-1"/>
        <w:rPr>
          <w:szCs w:val="20"/>
        </w:rPr>
      </w:pPr>
    </w:p>
    <w:p w:rsidR="00B81E8F" w:rsidRDefault="00B81E8F" w:rsidP="00B81E8F">
      <w:pPr>
        <w:ind w:right="4818"/>
        <w:jc w:val="both"/>
        <w:rPr>
          <w:szCs w:val="20"/>
        </w:rPr>
      </w:pPr>
      <w:r>
        <w:t>Об утверждении размера единовременной платы за резервирование места для семейного (родового) захоронения, превышающего ра</w:t>
      </w:r>
      <w:r>
        <w:t>з</w:t>
      </w:r>
      <w:r>
        <w:t>мер бесплатно предоставляемого места для родственного захоронения</w:t>
      </w:r>
      <w:r w:rsidRPr="00B81E8F">
        <w:rPr>
          <w:szCs w:val="20"/>
        </w:rPr>
        <w:t>.</w:t>
      </w:r>
    </w:p>
    <w:p w:rsidR="00B81E8F" w:rsidRDefault="00B81E8F" w:rsidP="00B81E8F">
      <w:pPr>
        <w:ind w:right="-1"/>
        <w:rPr>
          <w:szCs w:val="20"/>
        </w:rPr>
      </w:pPr>
    </w:p>
    <w:p w:rsidR="00B81E8F" w:rsidRDefault="00B81E8F" w:rsidP="004A592B">
      <w:pPr>
        <w:ind w:right="-1" w:firstLine="709"/>
        <w:jc w:val="both"/>
        <w:rPr>
          <w:szCs w:val="20"/>
        </w:rPr>
      </w:pPr>
      <w:r w:rsidRPr="00B81E8F">
        <w:rPr>
          <w:szCs w:val="20"/>
        </w:rPr>
        <w:t>Во исполнение Федерального закона от 12.01.1996 № 8-ФЗ «О погребении и похоро</w:t>
      </w:r>
      <w:r w:rsidRPr="00B81E8F">
        <w:rPr>
          <w:szCs w:val="20"/>
        </w:rPr>
        <w:t>н</w:t>
      </w:r>
      <w:r w:rsidRPr="00B81E8F">
        <w:rPr>
          <w:szCs w:val="20"/>
        </w:rPr>
        <w:t xml:space="preserve">ном деле», </w:t>
      </w:r>
      <w:r>
        <w:rPr>
          <w:szCs w:val="20"/>
        </w:rPr>
        <w:t xml:space="preserve">руководствуясь </w:t>
      </w:r>
      <w:r w:rsidRPr="00B81E8F">
        <w:rPr>
          <w:szCs w:val="20"/>
        </w:rPr>
        <w:t xml:space="preserve">Федеральным </w:t>
      </w:r>
      <w:r>
        <w:rPr>
          <w:szCs w:val="20"/>
        </w:rPr>
        <w:t>з</w:t>
      </w:r>
      <w:r w:rsidRPr="00B81E8F">
        <w:rPr>
          <w:szCs w:val="20"/>
        </w:rPr>
        <w:t xml:space="preserve">аконом </w:t>
      </w:r>
      <w:r>
        <w:rPr>
          <w:szCs w:val="20"/>
        </w:rPr>
        <w:t xml:space="preserve">от 06.10.2003 №131-ФЗ </w:t>
      </w:r>
      <w:r w:rsidRPr="00B81E8F">
        <w:rPr>
          <w:szCs w:val="20"/>
        </w:rPr>
        <w:t>«Об общих при</w:t>
      </w:r>
      <w:r w:rsidRPr="00B81E8F">
        <w:rPr>
          <w:szCs w:val="20"/>
        </w:rPr>
        <w:t>н</w:t>
      </w:r>
      <w:r w:rsidRPr="00B81E8F">
        <w:rPr>
          <w:szCs w:val="20"/>
        </w:rPr>
        <w:t>ципах организации местного самоупра</w:t>
      </w:r>
      <w:r>
        <w:rPr>
          <w:szCs w:val="20"/>
        </w:rPr>
        <w:t>вления в Российской Федерации»</w:t>
      </w:r>
      <w:r w:rsidRPr="00B81E8F">
        <w:rPr>
          <w:szCs w:val="20"/>
        </w:rPr>
        <w:t xml:space="preserve">, а также в целях уточнения деятельности общественных кладбищ, расположенных на территории </w:t>
      </w:r>
      <w:r>
        <w:rPr>
          <w:szCs w:val="20"/>
        </w:rPr>
        <w:t>Лахденпо</w:t>
      </w:r>
      <w:r>
        <w:rPr>
          <w:szCs w:val="20"/>
        </w:rPr>
        <w:t>х</w:t>
      </w:r>
      <w:r>
        <w:rPr>
          <w:szCs w:val="20"/>
        </w:rPr>
        <w:t>ского городского поселения</w:t>
      </w:r>
      <w:r w:rsidR="004A592B">
        <w:rPr>
          <w:szCs w:val="20"/>
        </w:rPr>
        <w:t xml:space="preserve">, администрация Лахденпохского городского поселения              </w:t>
      </w:r>
      <w:r>
        <w:rPr>
          <w:szCs w:val="20"/>
        </w:rPr>
        <w:t xml:space="preserve"> ПОСТАНОВЛЯЕТ:</w:t>
      </w:r>
    </w:p>
    <w:p w:rsidR="00B81E8F" w:rsidRDefault="00B81E8F" w:rsidP="002C0A3B">
      <w:pPr>
        <w:ind w:right="-1" w:firstLine="709"/>
        <w:jc w:val="both"/>
        <w:rPr>
          <w:szCs w:val="20"/>
        </w:rPr>
      </w:pPr>
    </w:p>
    <w:p w:rsidR="002C0A3B" w:rsidRDefault="00B81E8F" w:rsidP="002C0A3B">
      <w:pPr>
        <w:ind w:right="-1" w:firstLine="709"/>
        <w:jc w:val="both"/>
      </w:pPr>
      <w:r w:rsidRPr="00B81E8F">
        <w:rPr>
          <w:szCs w:val="20"/>
        </w:rPr>
        <w:t xml:space="preserve">1. Утвердить размер </w:t>
      </w:r>
      <w:r>
        <w:t>единовременной платы за резервирование места для семейного (родового) захоронения, превышающего размер бесплатно предоставляемого места для ро</w:t>
      </w:r>
      <w:r>
        <w:t>д</w:t>
      </w:r>
      <w:r>
        <w:t>ственного захоронения</w:t>
      </w:r>
      <w:r>
        <w:rPr>
          <w:szCs w:val="20"/>
        </w:rPr>
        <w:t xml:space="preserve"> в размере: </w:t>
      </w:r>
      <w:r w:rsidR="00AC0CF0">
        <w:t>3 797 (три тысячи семьсот девяносто семь) рублей 35 к</w:t>
      </w:r>
      <w:r w:rsidR="00AC0CF0">
        <w:t>о</w:t>
      </w:r>
      <w:r w:rsidR="00AC0CF0">
        <w:t xml:space="preserve">пеек, </w:t>
      </w:r>
      <w:proofErr w:type="gramStart"/>
      <w:r w:rsidR="00AC0CF0">
        <w:t>согласно Расчета</w:t>
      </w:r>
      <w:proofErr w:type="gramEnd"/>
      <w:r w:rsidR="00AC0CF0">
        <w:t xml:space="preserve"> </w:t>
      </w:r>
      <w:r w:rsidR="00AC0CF0" w:rsidRPr="00AC0CF0">
        <w:t>единовременной платы за резервирование места семейного (родового) захоронения, превышающего размер бесплатно предоставляемого места родственного зах</w:t>
      </w:r>
      <w:r w:rsidR="00AC0CF0" w:rsidRPr="00AC0CF0">
        <w:t>о</w:t>
      </w:r>
      <w:r w:rsidR="00AC0CF0" w:rsidRPr="00AC0CF0">
        <w:t>ронения</w:t>
      </w:r>
      <w:r w:rsidR="00AC0CF0">
        <w:t xml:space="preserve"> (приложение №1).</w:t>
      </w:r>
    </w:p>
    <w:p w:rsidR="00AC0CF0" w:rsidRDefault="00AC0CF0" w:rsidP="002C0A3B">
      <w:pPr>
        <w:ind w:right="-1" w:firstLine="709"/>
        <w:jc w:val="both"/>
      </w:pPr>
    </w:p>
    <w:p w:rsidR="00AC0CF0" w:rsidRDefault="00AC0CF0" w:rsidP="002C0A3B">
      <w:pPr>
        <w:ind w:right="-1" w:firstLine="709"/>
        <w:jc w:val="both"/>
        <w:rPr>
          <w:szCs w:val="20"/>
        </w:rPr>
      </w:pPr>
      <w:r>
        <w:t xml:space="preserve">2. Утвердить Порядок взимания платы за резервирование мест </w:t>
      </w:r>
      <w:r w:rsidRPr="008C2999">
        <w:t>для создания семейных (родовых) захоронений</w:t>
      </w:r>
      <w:r>
        <w:t xml:space="preserve"> на территории Лахденпохского городского поселения (приложение №2).</w:t>
      </w:r>
    </w:p>
    <w:p w:rsidR="00F73F96" w:rsidRDefault="00AC0CF0" w:rsidP="002C0A3B">
      <w:pPr>
        <w:pStyle w:val="p6"/>
        <w:ind w:firstLine="709"/>
        <w:jc w:val="both"/>
      </w:pPr>
      <w:r>
        <w:t>3</w:t>
      </w:r>
      <w:r w:rsidR="00F73F96">
        <w:t xml:space="preserve">. </w:t>
      </w:r>
      <w:r w:rsidR="002C0A3B">
        <w:t xml:space="preserve">Настоящее Постановление </w:t>
      </w:r>
      <w:r>
        <w:t>о</w:t>
      </w:r>
      <w:r w:rsidR="002C0A3B">
        <w:t>публиковать (обнародовать) в установленном порядке.</w:t>
      </w:r>
    </w:p>
    <w:p w:rsidR="002C0A3B" w:rsidRDefault="00AC0CF0" w:rsidP="002C0A3B">
      <w:pPr>
        <w:pStyle w:val="p6"/>
        <w:ind w:firstLine="709"/>
        <w:jc w:val="both"/>
      </w:pPr>
      <w:r>
        <w:t>4</w:t>
      </w:r>
      <w:r w:rsidR="002C0A3B">
        <w:t>. Постановление вступает в силу с момента его подписания.</w:t>
      </w:r>
    </w:p>
    <w:p w:rsidR="00F73F96" w:rsidRDefault="00AC0CF0" w:rsidP="002C0A3B">
      <w:pPr>
        <w:pStyle w:val="p6"/>
        <w:ind w:firstLine="709"/>
        <w:jc w:val="both"/>
      </w:pPr>
      <w:r>
        <w:t>5</w:t>
      </w:r>
      <w:r w:rsidR="00F73F96">
        <w:t xml:space="preserve">. </w:t>
      </w:r>
      <w:proofErr w:type="gramStart"/>
      <w:r w:rsidR="00F73F96">
        <w:t>Контроль за</w:t>
      </w:r>
      <w:proofErr w:type="gramEnd"/>
      <w:r w:rsidR="00F73F96">
        <w:t xml:space="preserve"> исполнением настоящего </w:t>
      </w:r>
      <w:r w:rsidR="00916E66">
        <w:t>П</w:t>
      </w:r>
      <w:r w:rsidR="00F73F96">
        <w:t>остановления оставляю за собой.</w:t>
      </w:r>
    </w:p>
    <w:p w:rsidR="00F73F96" w:rsidRDefault="00F73F96" w:rsidP="00B81E8F">
      <w:pPr>
        <w:ind w:right="-1"/>
        <w:jc w:val="both"/>
        <w:rPr>
          <w:szCs w:val="20"/>
        </w:rPr>
      </w:pPr>
    </w:p>
    <w:p w:rsidR="00E2160B" w:rsidRDefault="00E2160B" w:rsidP="00E3107A">
      <w:pPr>
        <w:ind w:right="-1"/>
        <w:rPr>
          <w:szCs w:val="20"/>
        </w:rPr>
      </w:pPr>
      <w:bookmarkStart w:id="0" w:name="_GoBack"/>
      <w:bookmarkEnd w:id="0"/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F0419E" w:rsidRPr="001E3922" w:rsidRDefault="00473013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166229" w:rsidRPr="001E3922">
        <w:rPr>
          <w:b/>
          <w:szCs w:val="20"/>
        </w:rPr>
        <w:t>а</w:t>
      </w:r>
    </w:p>
    <w:p w:rsidR="001349B8" w:rsidRDefault="00CA4191" w:rsidP="0075780C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Лахденпохского</w:t>
      </w:r>
      <w:r w:rsidR="00F0419E" w:rsidRPr="001E3922">
        <w:rPr>
          <w:b/>
          <w:szCs w:val="20"/>
        </w:rPr>
        <w:t xml:space="preserve"> </w:t>
      </w:r>
      <w:r w:rsidRPr="001E3922">
        <w:rPr>
          <w:b/>
          <w:szCs w:val="20"/>
        </w:rPr>
        <w:t xml:space="preserve">городского поселения    </w:t>
      </w:r>
      <w:r w:rsidR="001E3922">
        <w:rPr>
          <w:b/>
          <w:szCs w:val="20"/>
        </w:rPr>
        <w:t xml:space="preserve">                              </w:t>
      </w:r>
      <w:r w:rsidR="00196DD8" w:rsidRPr="001E3922">
        <w:rPr>
          <w:b/>
          <w:szCs w:val="20"/>
        </w:rPr>
        <w:t xml:space="preserve">        </w:t>
      </w:r>
      <w:r w:rsidRPr="001E3922">
        <w:rPr>
          <w:b/>
          <w:szCs w:val="20"/>
        </w:rPr>
        <w:t xml:space="preserve">        </w:t>
      </w:r>
      <w:r w:rsidR="00473013" w:rsidRPr="001E3922">
        <w:rPr>
          <w:b/>
          <w:szCs w:val="20"/>
        </w:rPr>
        <w:t xml:space="preserve"> </w:t>
      </w:r>
      <w:r w:rsidR="002D4CD9" w:rsidRPr="001E3922">
        <w:rPr>
          <w:b/>
          <w:szCs w:val="20"/>
        </w:rPr>
        <w:t xml:space="preserve">   </w:t>
      </w:r>
      <w:r w:rsidR="00F0419E" w:rsidRPr="001E3922">
        <w:rPr>
          <w:b/>
          <w:szCs w:val="20"/>
        </w:rPr>
        <w:t xml:space="preserve">     </w:t>
      </w:r>
      <w:r w:rsidR="002D4CD9" w:rsidRPr="001E3922">
        <w:rPr>
          <w:b/>
          <w:szCs w:val="20"/>
        </w:rPr>
        <w:t xml:space="preserve">      </w:t>
      </w:r>
      <w:r w:rsidR="00196DD8" w:rsidRPr="001E3922">
        <w:rPr>
          <w:b/>
          <w:szCs w:val="20"/>
        </w:rPr>
        <w:t>Р.М. Казымов</w:t>
      </w:r>
    </w:p>
    <w:p w:rsidR="0075780C" w:rsidRDefault="0075780C" w:rsidP="0075780C">
      <w:pPr>
        <w:ind w:right="-1"/>
        <w:jc w:val="both"/>
        <w:rPr>
          <w:b/>
          <w:szCs w:val="20"/>
        </w:rPr>
      </w:pPr>
    </w:p>
    <w:p w:rsidR="0075780C" w:rsidRDefault="0075780C" w:rsidP="0075780C">
      <w:pPr>
        <w:ind w:right="-1"/>
        <w:jc w:val="both"/>
        <w:rPr>
          <w:b/>
          <w:szCs w:val="20"/>
        </w:rPr>
      </w:pPr>
    </w:p>
    <w:p w:rsidR="0075780C" w:rsidRPr="00D62359" w:rsidRDefault="0075780C" w:rsidP="0075780C">
      <w:pPr>
        <w:jc w:val="right"/>
      </w:pPr>
      <w:r w:rsidRPr="00D62359">
        <w:lastRenderedPageBreak/>
        <w:t>Приложение</w:t>
      </w:r>
      <w:r>
        <w:t xml:space="preserve"> №1</w:t>
      </w:r>
    </w:p>
    <w:p w:rsidR="0075780C" w:rsidRDefault="0075780C" w:rsidP="0075780C">
      <w:pPr>
        <w:jc w:val="right"/>
      </w:pPr>
      <w:r w:rsidRPr="00D62359">
        <w:t xml:space="preserve">к </w:t>
      </w:r>
      <w:r>
        <w:t xml:space="preserve">Постановлению Администрации Лахденпохского </w:t>
      </w:r>
      <w:proofErr w:type="gramStart"/>
      <w:r>
        <w:t>городского</w:t>
      </w:r>
      <w:proofErr w:type="gramEnd"/>
    </w:p>
    <w:p w:rsidR="0075780C" w:rsidRPr="00D62359" w:rsidRDefault="0075780C" w:rsidP="0075780C">
      <w:pPr>
        <w:jc w:val="right"/>
      </w:pPr>
      <w:r>
        <w:t>поселения № 127 от «13» 06. 2017 г.</w:t>
      </w:r>
    </w:p>
    <w:p w:rsidR="0075780C" w:rsidRPr="00D62359" w:rsidRDefault="0075780C" w:rsidP="0075780C"/>
    <w:p w:rsidR="0075780C" w:rsidRDefault="0075780C" w:rsidP="0075780C">
      <w:pPr>
        <w:jc w:val="center"/>
      </w:pPr>
    </w:p>
    <w:p w:rsidR="0075780C" w:rsidRPr="00D62359" w:rsidRDefault="0075780C" w:rsidP="0075780C">
      <w:pPr>
        <w:jc w:val="center"/>
        <w:rPr>
          <w:b/>
        </w:rPr>
      </w:pPr>
      <w:r w:rsidRPr="00D62359">
        <w:rPr>
          <w:b/>
        </w:rPr>
        <w:t>РАСЧЕТ</w:t>
      </w:r>
    </w:p>
    <w:p w:rsidR="0075780C" w:rsidRPr="00D62359" w:rsidRDefault="0075780C" w:rsidP="0075780C">
      <w:pPr>
        <w:jc w:val="center"/>
        <w:rPr>
          <w:b/>
        </w:rPr>
      </w:pPr>
      <w:r w:rsidRPr="00D62359">
        <w:rPr>
          <w:b/>
        </w:rPr>
        <w:t>ЕДИНОВРЕМЕННОЙ ПЛАТЫ ЗА РЕЗЕРВИРОВАНИЕ МЕСТА ДЛЯ СЕМЕЙНОГО</w:t>
      </w:r>
      <w:r>
        <w:rPr>
          <w:b/>
        </w:rPr>
        <w:t xml:space="preserve"> </w:t>
      </w:r>
      <w:r w:rsidRPr="00D62359">
        <w:rPr>
          <w:b/>
        </w:rPr>
        <w:t>(РОДОВОГО) ЗАХОРОНЕНИЯ, ПРЕВЫШАЮЩЕГО РАЗМЕР БЕСПЛАТНО</w:t>
      </w:r>
      <w:r>
        <w:rPr>
          <w:b/>
        </w:rPr>
        <w:t xml:space="preserve"> </w:t>
      </w:r>
      <w:r w:rsidRPr="00D62359">
        <w:rPr>
          <w:b/>
        </w:rPr>
        <w:t>ПР</w:t>
      </w:r>
      <w:r w:rsidRPr="00D62359">
        <w:rPr>
          <w:b/>
        </w:rPr>
        <w:t>Е</w:t>
      </w:r>
      <w:r w:rsidRPr="00D62359">
        <w:rPr>
          <w:b/>
        </w:rPr>
        <w:t>ДОСТАВЛЯЕМОГО МЕСТА ДЛЯ РОДСТВЕННОГО ЗАХОРОНЕНИЯ</w:t>
      </w:r>
    </w:p>
    <w:p w:rsidR="0075780C" w:rsidRPr="00D62359" w:rsidRDefault="0075780C" w:rsidP="0075780C"/>
    <w:p w:rsidR="0075780C" w:rsidRDefault="0075780C" w:rsidP="0075780C">
      <w:pPr>
        <w:ind w:left="-851"/>
        <w:jc w:val="both"/>
      </w:pPr>
      <w:r w:rsidRPr="002C69DD">
        <w:t xml:space="preserve"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захоронения, определяется в </w:t>
      </w:r>
      <w:r>
        <w:t xml:space="preserve">следующем </w:t>
      </w:r>
      <w:r w:rsidRPr="002C69DD">
        <w:t>размере:</w:t>
      </w:r>
    </w:p>
    <w:p w:rsidR="0075780C" w:rsidRDefault="0075780C" w:rsidP="0075780C"/>
    <w:tbl>
      <w:tblPr>
        <w:tblStyle w:val="a4"/>
        <w:tblW w:w="11199" w:type="dxa"/>
        <w:tblInd w:w="-1168" w:type="dxa"/>
        <w:tblLook w:val="04A0"/>
      </w:tblPr>
      <w:tblGrid>
        <w:gridCol w:w="579"/>
        <w:gridCol w:w="2119"/>
        <w:gridCol w:w="1757"/>
        <w:gridCol w:w="1321"/>
        <w:gridCol w:w="1631"/>
        <w:gridCol w:w="1763"/>
        <w:gridCol w:w="2029"/>
      </w:tblGrid>
      <w:tr w:rsidR="0075780C" w:rsidTr="00AC6179">
        <w:tc>
          <w:tcPr>
            <w:tcW w:w="599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5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7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1379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04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стоимость, руб.</w:t>
            </w:r>
          </w:p>
        </w:tc>
        <w:tc>
          <w:tcPr>
            <w:tcW w:w="1450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участка,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доставляемого для семейного (родового) зах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ронения, </w:t>
            </w:r>
            <w:proofErr w:type="gramStart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085" w:type="dxa"/>
            <w:vAlign w:val="center"/>
          </w:tcPr>
          <w:p w:rsidR="0075780C" w:rsidRPr="008459C2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единовр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менной платы за резервирование ме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семейного (род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вого) захоронения, превышающего ра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бесплатно пр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доставляемого места родственного зах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ронения, </w:t>
            </w:r>
            <w:proofErr w:type="spellStart"/>
            <w:r w:rsidRPr="0084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5780C" w:rsidTr="00AC6179">
        <w:tc>
          <w:tcPr>
            <w:tcW w:w="599" w:type="dxa"/>
            <w:vAlign w:val="center"/>
          </w:tcPr>
          <w:p w:rsidR="0075780C" w:rsidRPr="00DB5824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25" w:type="dxa"/>
            <w:vAlign w:val="center"/>
          </w:tcPr>
          <w:p w:rsidR="0075780C" w:rsidRPr="00DB5824" w:rsidRDefault="0075780C" w:rsidP="00AC6179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Карелия, </w:t>
            </w:r>
            <w:proofErr w:type="spellStart"/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Лахденпохский</w:t>
            </w:r>
            <w:proofErr w:type="spellEnd"/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</w:t>
            </w: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он, г</w:t>
            </w:r>
            <w:proofErr w:type="gramStart"/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.Л</w:t>
            </w:r>
            <w:proofErr w:type="gramEnd"/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ахденпохья. Земельный участок расположен в сев</w:t>
            </w: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ро-западной части кадастрового ква</w:t>
            </w: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тала 10:12:011802</w:t>
            </w:r>
          </w:p>
        </w:tc>
        <w:tc>
          <w:tcPr>
            <w:tcW w:w="1757" w:type="dxa"/>
            <w:vAlign w:val="center"/>
          </w:tcPr>
          <w:p w:rsidR="0075780C" w:rsidRPr="00DB5824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10:12:0011802:17</w:t>
            </w:r>
          </w:p>
        </w:tc>
        <w:tc>
          <w:tcPr>
            <w:tcW w:w="1379" w:type="dxa"/>
            <w:vAlign w:val="center"/>
          </w:tcPr>
          <w:p w:rsidR="0075780C" w:rsidRPr="00DB5824" w:rsidRDefault="0075780C" w:rsidP="00AC61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8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38 880</w:t>
            </w:r>
          </w:p>
        </w:tc>
        <w:tc>
          <w:tcPr>
            <w:tcW w:w="1704" w:type="dxa"/>
            <w:vAlign w:val="center"/>
          </w:tcPr>
          <w:p w:rsidR="0075780C" w:rsidRPr="00DB5824" w:rsidRDefault="0075780C" w:rsidP="00AC61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824">
              <w:rPr>
                <w:rFonts w:ascii="Times New Roman" w:hAnsi="Times New Roman" w:cs="Times New Roman"/>
                <w:sz w:val="21"/>
                <w:szCs w:val="21"/>
              </w:rPr>
              <w:t>12 313 684,8</w:t>
            </w:r>
          </w:p>
        </w:tc>
        <w:tc>
          <w:tcPr>
            <w:tcW w:w="1450" w:type="dxa"/>
            <w:vAlign w:val="center"/>
          </w:tcPr>
          <w:p w:rsidR="0075780C" w:rsidRPr="00DB5824" w:rsidRDefault="0075780C" w:rsidP="00AC617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11,99</w:t>
            </w:r>
          </w:p>
        </w:tc>
        <w:tc>
          <w:tcPr>
            <w:tcW w:w="2085" w:type="dxa"/>
            <w:vAlign w:val="center"/>
          </w:tcPr>
          <w:p w:rsidR="0075780C" w:rsidRPr="00DB5824" w:rsidRDefault="0075780C" w:rsidP="00AC61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3797,35</w:t>
            </w:r>
          </w:p>
        </w:tc>
      </w:tr>
    </w:tbl>
    <w:p w:rsidR="0075780C" w:rsidRDefault="0075780C" w:rsidP="0075780C"/>
    <w:p w:rsidR="0075780C" w:rsidRDefault="0075780C" w:rsidP="0075780C"/>
    <w:p w:rsidR="0075780C" w:rsidRDefault="0075780C" w:rsidP="0075780C">
      <w:pPr>
        <w:ind w:left="-851"/>
        <w:jc w:val="both"/>
      </w:pPr>
      <w:r w:rsidRPr="002C69DD">
        <w:t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</w:t>
      </w:r>
      <w:r>
        <w:t>, составляет 3 797 (три тысячи семьсот девяносто семь) рублей 35 копеек.</w:t>
      </w:r>
    </w:p>
    <w:p w:rsidR="0075780C" w:rsidRDefault="0075780C" w:rsidP="0075780C">
      <w:pPr>
        <w:ind w:left="-851"/>
        <w:jc w:val="both"/>
      </w:pPr>
    </w:p>
    <w:p w:rsidR="0075780C" w:rsidRDefault="0075780C" w:rsidP="0075780C">
      <w:pPr>
        <w:ind w:left="-851"/>
        <w:jc w:val="both"/>
      </w:pPr>
      <w:r>
        <w:t xml:space="preserve">Расчет произведен по формуле: </w:t>
      </w:r>
      <w:proofErr w:type="spellStart"/>
      <w:r>
        <w:t>Еп</w:t>
      </w:r>
      <w:proofErr w:type="spellEnd"/>
      <w:r>
        <w:t xml:space="preserve"> = </w:t>
      </w:r>
      <w:proofErr w:type="spellStart"/>
      <w:r w:rsidRPr="008F582F">
        <w:t>С</w:t>
      </w:r>
      <w:r>
        <w:t>Т</w:t>
      </w:r>
      <w:r w:rsidRPr="008F582F">
        <w:t>к</w:t>
      </w:r>
      <w:proofErr w:type="spellEnd"/>
      <w:r w:rsidRPr="008F582F">
        <w:t>/</w:t>
      </w:r>
      <w:proofErr w:type="spellStart"/>
      <w:r>
        <w:t>ПЛк</w:t>
      </w:r>
      <w:proofErr w:type="spellEnd"/>
      <w:r>
        <w:t>*</w:t>
      </w:r>
      <w:proofErr w:type="spellStart"/>
      <w:r>
        <w:t>ПЛу</w:t>
      </w:r>
      <w:proofErr w:type="spellEnd"/>
      <w:r>
        <w:t>, где</w:t>
      </w:r>
    </w:p>
    <w:p w:rsidR="0075780C" w:rsidRDefault="0075780C" w:rsidP="0075780C">
      <w:pPr>
        <w:ind w:left="-851"/>
        <w:jc w:val="both"/>
      </w:pPr>
    </w:p>
    <w:p w:rsidR="0075780C" w:rsidRDefault="0075780C" w:rsidP="0075780C">
      <w:pPr>
        <w:ind w:left="-851"/>
        <w:jc w:val="both"/>
      </w:pPr>
      <w:proofErr w:type="spellStart"/>
      <w:r>
        <w:t>Еп</w:t>
      </w:r>
      <w:proofErr w:type="spellEnd"/>
      <w:r>
        <w:t xml:space="preserve"> – р</w:t>
      </w:r>
      <w:r w:rsidRPr="008F582F">
        <w:t>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</w:t>
      </w:r>
      <w:r>
        <w:t>, в рублях;</w:t>
      </w:r>
    </w:p>
    <w:p w:rsidR="0075780C" w:rsidRDefault="0075780C" w:rsidP="0075780C">
      <w:pPr>
        <w:ind w:left="-851"/>
        <w:jc w:val="both"/>
      </w:pPr>
    </w:p>
    <w:p w:rsidR="0075780C" w:rsidRDefault="0075780C" w:rsidP="0075780C">
      <w:pPr>
        <w:ind w:left="-851"/>
        <w:jc w:val="both"/>
      </w:pPr>
      <w:r>
        <w:t>С</w:t>
      </w:r>
      <w:proofErr w:type="gramStart"/>
      <w:r>
        <w:rPr>
          <w:lang w:val="en-US"/>
        </w:rPr>
        <w:t>T</w:t>
      </w:r>
      <w:proofErr w:type="gramEnd"/>
      <w:r>
        <w:t xml:space="preserve">к – </w:t>
      </w:r>
      <w:r w:rsidRPr="008F582F">
        <w:t>кадастровая стоимос</w:t>
      </w:r>
      <w:r>
        <w:t>ть земельного участка кладбища</w:t>
      </w:r>
      <w:r w:rsidRPr="008F582F">
        <w:t>, в рублях;</w:t>
      </w:r>
    </w:p>
    <w:p w:rsidR="0075780C" w:rsidRDefault="0075780C" w:rsidP="0075780C">
      <w:pPr>
        <w:ind w:left="-851"/>
        <w:jc w:val="both"/>
      </w:pPr>
    </w:p>
    <w:p w:rsidR="0075780C" w:rsidRDefault="0075780C" w:rsidP="0075780C">
      <w:pPr>
        <w:ind w:left="-851"/>
        <w:jc w:val="both"/>
      </w:pPr>
      <w:proofErr w:type="spellStart"/>
      <w:r>
        <w:t>ПЛк</w:t>
      </w:r>
      <w:proofErr w:type="spellEnd"/>
      <w:r>
        <w:t xml:space="preserve"> – </w:t>
      </w:r>
      <w:r w:rsidRPr="008F582F">
        <w:t>площа</w:t>
      </w:r>
      <w:r>
        <w:t>дь земельного участка кладбища, в квадратных</w:t>
      </w:r>
      <w:r w:rsidRPr="008F582F">
        <w:t xml:space="preserve"> метрах;</w:t>
      </w:r>
    </w:p>
    <w:p w:rsidR="0075780C" w:rsidRDefault="0075780C" w:rsidP="0075780C">
      <w:pPr>
        <w:ind w:left="-851"/>
        <w:jc w:val="both"/>
      </w:pPr>
    </w:p>
    <w:p w:rsidR="0075780C" w:rsidRDefault="0075780C" w:rsidP="0075780C">
      <w:pPr>
        <w:ind w:left="-851"/>
        <w:jc w:val="both"/>
      </w:pPr>
      <w:proofErr w:type="spellStart"/>
      <w:r>
        <w:t>ПЛу</w:t>
      </w:r>
      <w:proofErr w:type="spellEnd"/>
      <w:r>
        <w:t xml:space="preserve"> – м</w:t>
      </w:r>
      <w:r w:rsidRPr="008F582F">
        <w:t>аксимально допустимый размер участка, предоставляемого для семейного (родового) захоронения</w:t>
      </w:r>
      <w:r>
        <w:t>*, в квадратных метрах.</w:t>
      </w:r>
    </w:p>
    <w:p w:rsidR="0075780C" w:rsidRPr="007A347A" w:rsidRDefault="0075780C" w:rsidP="0075780C">
      <w:pPr>
        <w:ind w:left="-851"/>
        <w:jc w:val="both"/>
        <w:rPr>
          <w:sz w:val="20"/>
          <w:szCs w:val="20"/>
        </w:rPr>
      </w:pPr>
    </w:p>
    <w:p w:rsidR="0075780C" w:rsidRPr="007A347A" w:rsidRDefault="0075780C" w:rsidP="0075780C">
      <w:pPr>
        <w:ind w:left="-851"/>
        <w:jc w:val="both"/>
        <w:rPr>
          <w:sz w:val="20"/>
          <w:szCs w:val="20"/>
        </w:rPr>
      </w:pPr>
      <w:r w:rsidRPr="007A347A">
        <w:rPr>
          <w:sz w:val="20"/>
          <w:szCs w:val="20"/>
        </w:rPr>
        <w:t xml:space="preserve">* В соответствии с «Положением о содержании мест захоронений и организации ритуальных услуг на территории Лахденпохского городского поселения», утвержденным Решением Совета Лахденпохского городского поселения №XXXXVI/ № 303-III от 02.03.2017 г., максимально допустимый размер участка, предоставляемого для семейного (родового) захоронения, составляет 5,45 </w:t>
      </w:r>
      <w:proofErr w:type="spellStart"/>
      <w:r w:rsidRPr="007A347A">
        <w:rPr>
          <w:sz w:val="20"/>
          <w:szCs w:val="20"/>
        </w:rPr>
        <w:t>х</w:t>
      </w:r>
      <w:proofErr w:type="spellEnd"/>
      <w:r w:rsidRPr="007A347A">
        <w:rPr>
          <w:sz w:val="20"/>
          <w:szCs w:val="20"/>
        </w:rPr>
        <w:t xml:space="preserve"> 2,20 = 11,99 м².</w:t>
      </w:r>
    </w:p>
    <w:p w:rsidR="0075780C" w:rsidRDefault="0075780C" w:rsidP="0075780C">
      <w:pPr>
        <w:ind w:right="-1"/>
        <w:jc w:val="both"/>
        <w:rPr>
          <w:szCs w:val="20"/>
        </w:rPr>
      </w:pPr>
    </w:p>
    <w:p w:rsidR="0075780C" w:rsidRDefault="0075780C" w:rsidP="0075780C">
      <w:pPr>
        <w:ind w:right="-1"/>
        <w:jc w:val="both"/>
        <w:rPr>
          <w:szCs w:val="20"/>
        </w:rPr>
      </w:pPr>
    </w:p>
    <w:p w:rsidR="0075780C" w:rsidRPr="00D62359" w:rsidRDefault="0075780C" w:rsidP="0075780C">
      <w:pPr>
        <w:jc w:val="right"/>
      </w:pPr>
      <w:r w:rsidRPr="00D62359">
        <w:lastRenderedPageBreak/>
        <w:t>Приложение</w:t>
      </w:r>
      <w:r>
        <w:t xml:space="preserve"> №2</w:t>
      </w:r>
    </w:p>
    <w:p w:rsidR="0075780C" w:rsidRDefault="0075780C" w:rsidP="0075780C">
      <w:pPr>
        <w:jc w:val="right"/>
      </w:pPr>
      <w:r w:rsidRPr="00D62359">
        <w:t xml:space="preserve">к </w:t>
      </w:r>
      <w:r>
        <w:t xml:space="preserve">Постановлению Администрации Лахденпохского </w:t>
      </w:r>
      <w:proofErr w:type="gramStart"/>
      <w:r>
        <w:t>городского</w:t>
      </w:r>
      <w:proofErr w:type="gramEnd"/>
    </w:p>
    <w:p w:rsidR="0075780C" w:rsidRPr="00D62359" w:rsidRDefault="0075780C" w:rsidP="0075780C">
      <w:pPr>
        <w:jc w:val="right"/>
      </w:pPr>
      <w:r>
        <w:t>поселения №127  от «13» июня  2017 г.</w:t>
      </w:r>
    </w:p>
    <w:p w:rsidR="0075780C" w:rsidRPr="00D62359" w:rsidRDefault="0075780C" w:rsidP="0075780C"/>
    <w:p w:rsidR="0075780C" w:rsidRPr="008C2999" w:rsidRDefault="0075780C" w:rsidP="0075780C">
      <w:pPr>
        <w:jc w:val="center"/>
        <w:rPr>
          <w:b/>
        </w:rPr>
      </w:pPr>
    </w:p>
    <w:p w:rsidR="0075780C" w:rsidRDefault="0075780C" w:rsidP="0075780C">
      <w:pPr>
        <w:jc w:val="center"/>
        <w:rPr>
          <w:b/>
        </w:rPr>
      </w:pPr>
      <w:r w:rsidRPr="008C2999">
        <w:rPr>
          <w:b/>
        </w:rPr>
        <w:t>ПОРЯДОК</w:t>
      </w:r>
    </w:p>
    <w:p w:rsidR="0075780C" w:rsidRDefault="0075780C" w:rsidP="0075780C">
      <w:pPr>
        <w:jc w:val="center"/>
        <w:rPr>
          <w:b/>
        </w:rPr>
      </w:pPr>
      <w:r w:rsidRPr="008C2999">
        <w:rPr>
          <w:b/>
        </w:rPr>
        <w:t>ВЗИМАНИЯ ПЛАТЫ ЗА Р</w:t>
      </w:r>
      <w:r>
        <w:rPr>
          <w:b/>
        </w:rPr>
        <w:t>ЕЗЕРВИРОВАНИЕ МЕСТ ДЛЯ СОЗДАНИЯ</w:t>
      </w:r>
    </w:p>
    <w:p w:rsidR="0075780C" w:rsidRDefault="0075780C" w:rsidP="0075780C">
      <w:pPr>
        <w:jc w:val="center"/>
        <w:rPr>
          <w:b/>
        </w:rPr>
      </w:pPr>
      <w:r w:rsidRPr="008C2999">
        <w:rPr>
          <w:b/>
        </w:rPr>
        <w:t>СЕМЕЙНЫХ</w:t>
      </w:r>
      <w:r>
        <w:rPr>
          <w:b/>
        </w:rPr>
        <w:t xml:space="preserve"> </w:t>
      </w:r>
      <w:r w:rsidRPr="008C2999">
        <w:rPr>
          <w:b/>
        </w:rPr>
        <w:t xml:space="preserve">(РОДОВЫХ) ЗАХОРОНЕНИЙ </w:t>
      </w:r>
      <w:r>
        <w:rPr>
          <w:b/>
        </w:rPr>
        <w:t>НА ТЕРРИТОРИИ</w:t>
      </w:r>
    </w:p>
    <w:p w:rsidR="0075780C" w:rsidRPr="008C2999" w:rsidRDefault="0075780C" w:rsidP="0075780C">
      <w:pPr>
        <w:jc w:val="center"/>
        <w:rPr>
          <w:b/>
        </w:rPr>
      </w:pPr>
      <w:r>
        <w:rPr>
          <w:b/>
        </w:rPr>
        <w:t>ЛАХДЕНПОХСКОГО ГОРОДСКОГО ПОСЕЛЕНИЯ</w:t>
      </w:r>
    </w:p>
    <w:p w:rsidR="0075780C" w:rsidRPr="008C2999" w:rsidRDefault="0075780C" w:rsidP="0075780C"/>
    <w:p w:rsidR="0075780C" w:rsidRPr="008C2999" w:rsidRDefault="0075780C" w:rsidP="0075780C">
      <w:pPr>
        <w:jc w:val="both"/>
      </w:pPr>
      <w:r w:rsidRPr="008C2999">
        <w:t>1. Места для создания семейных (родовых) захоронений предоставляются на платной о</w:t>
      </w:r>
      <w:r w:rsidRPr="008C2999">
        <w:t>с</w:t>
      </w:r>
      <w:r w:rsidRPr="008C2999">
        <w:t>нове, далее по тексту резервируются, для погребения двух и более умерших родственников на о</w:t>
      </w:r>
      <w:r w:rsidRPr="008C2999">
        <w:t>б</w:t>
      </w:r>
      <w:r w:rsidRPr="008C2999">
        <w:t xml:space="preserve">щественных кладбищах </w:t>
      </w:r>
      <w:r>
        <w:t>Лахденпохского городского поселения.</w:t>
      </w:r>
    </w:p>
    <w:p w:rsidR="0075780C" w:rsidRPr="008C2999" w:rsidRDefault="0075780C" w:rsidP="0075780C">
      <w:pPr>
        <w:jc w:val="both"/>
      </w:pPr>
    </w:p>
    <w:p w:rsidR="0075780C" w:rsidRDefault="0075780C" w:rsidP="0075780C">
      <w:pPr>
        <w:jc w:val="both"/>
      </w:pPr>
      <w:r w:rsidRPr="008C2999">
        <w:t>2. Размеры платы (тарифы) за резервирование мест для создания семейных (родовых) зах</w:t>
      </w:r>
      <w:r w:rsidRPr="008C2999">
        <w:t>о</w:t>
      </w:r>
      <w:r w:rsidRPr="008C2999">
        <w:t xml:space="preserve">ронений устанавливаются постановлением </w:t>
      </w:r>
      <w:r>
        <w:t>Администрации Лахденпохского городского п</w:t>
      </w:r>
      <w:r>
        <w:t>о</w:t>
      </w:r>
      <w:r>
        <w:t>селения</w:t>
      </w:r>
      <w:r w:rsidRPr="008C2999">
        <w:t>.</w:t>
      </w:r>
    </w:p>
    <w:p w:rsidR="0075780C" w:rsidRDefault="0075780C" w:rsidP="0075780C">
      <w:pPr>
        <w:jc w:val="both"/>
      </w:pPr>
    </w:p>
    <w:p w:rsidR="0075780C" w:rsidRDefault="0075780C" w:rsidP="0075780C">
      <w:pPr>
        <w:jc w:val="both"/>
      </w:pPr>
      <w:r>
        <w:t xml:space="preserve">3. </w:t>
      </w:r>
      <w:r w:rsidRPr="00647A49">
        <w:t>Плата за резервирование мест для создания семейного (родового) захоронения взимае</w:t>
      </w:r>
      <w:r w:rsidRPr="00647A49">
        <w:t>т</w:t>
      </w:r>
      <w:r w:rsidRPr="00647A49">
        <w:t xml:space="preserve">ся специализированной </w:t>
      </w:r>
      <w:r>
        <w:t>организацией</w:t>
      </w:r>
      <w:r w:rsidRPr="00647A49">
        <w:t xml:space="preserve"> по вопросам похоронного дела и зачисляется в бюджет </w:t>
      </w:r>
      <w:r>
        <w:t>Лахденпохского городского поселения</w:t>
      </w:r>
      <w:r w:rsidRPr="00647A49">
        <w:t>.</w:t>
      </w:r>
    </w:p>
    <w:p w:rsidR="0075780C" w:rsidRPr="008C2999" w:rsidRDefault="0075780C" w:rsidP="0075780C">
      <w:pPr>
        <w:jc w:val="both"/>
      </w:pPr>
    </w:p>
    <w:p w:rsidR="0075780C" w:rsidRDefault="0075780C" w:rsidP="0075780C">
      <w:pPr>
        <w:jc w:val="both"/>
      </w:pPr>
      <w:r w:rsidRPr="008C2999">
        <w:t>4. Плата за резервирование мест для создания семейных (родовых) захоронений вносится единовременно в размере, установленном на момент оформления семейных (родовых) зах</w:t>
      </w:r>
      <w:r w:rsidRPr="008C2999">
        <w:t>о</w:t>
      </w:r>
      <w:r w:rsidRPr="008C2999">
        <w:t>ронений.</w:t>
      </w:r>
    </w:p>
    <w:p w:rsidR="0075780C" w:rsidRDefault="0075780C" w:rsidP="0075780C">
      <w:pPr>
        <w:jc w:val="both"/>
      </w:pPr>
    </w:p>
    <w:p w:rsidR="0075780C" w:rsidRDefault="0075780C" w:rsidP="0075780C">
      <w:pPr>
        <w:jc w:val="both"/>
      </w:pPr>
      <w:r>
        <w:t xml:space="preserve">5. </w:t>
      </w:r>
      <w:r w:rsidRPr="008C2999">
        <w:t>При изменении размера платы за резервирование мест для создания семейных (род</w:t>
      </w:r>
      <w:r w:rsidRPr="008C2999">
        <w:t>о</w:t>
      </w:r>
      <w:r w:rsidRPr="008C2999">
        <w:t>вых) захоронений плата за ранее зарезервированные и оплаченные места для создания с</w:t>
      </w:r>
      <w:r w:rsidRPr="008C2999">
        <w:t>е</w:t>
      </w:r>
      <w:r w:rsidRPr="008C2999">
        <w:t>мейных (родовых) захоронений не пересматривается и дополнительно не взимается.</w:t>
      </w:r>
    </w:p>
    <w:p w:rsidR="0075780C" w:rsidRDefault="0075780C" w:rsidP="0075780C">
      <w:pPr>
        <w:pStyle w:val="dktexjustify"/>
        <w:jc w:val="both"/>
      </w:pPr>
      <w:r>
        <w:t>6. На каждое место, предоставленное для создания семейного (родового) захоронения, в том числе зарезервированное для создания подобного захоронения, оформляется паспорт семе</w:t>
      </w:r>
      <w:r>
        <w:t>й</w:t>
      </w:r>
      <w:r>
        <w:t>ного (родового) захоронения. Форма паспорта утверждается специализированной организ</w:t>
      </w:r>
      <w:r>
        <w:t>а</w:t>
      </w:r>
      <w:r>
        <w:t>цией по вопросам похоронного дела.</w:t>
      </w:r>
    </w:p>
    <w:p w:rsidR="0075780C" w:rsidRDefault="0075780C" w:rsidP="0075780C">
      <w:pPr>
        <w:pStyle w:val="dktexjustify"/>
        <w:jc w:val="both"/>
      </w:pPr>
      <w:r>
        <w:t>7. Специализированная организация по вопросам похоронного дела ведет учет зарезервир</w:t>
      </w:r>
      <w:r>
        <w:t>о</w:t>
      </w:r>
      <w:r>
        <w:t xml:space="preserve">ванных </w:t>
      </w:r>
      <w:r w:rsidRPr="00647A49">
        <w:t>мест для создания семейного (</w:t>
      </w:r>
      <w:proofErr w:type="gramStart"/>
      <w:r w:rsidRPr="00647A49">
        <w:t xml:space="preserve">родового) </w:t>
      </w:r>
      <w:proofErr w:type="gramEnd"/>
      <w:r w:rsidRPr="00647A49">
        <w:t>захоронения</w:t>
      </w:r>
      <w:r>
        <w:t>, отражает их количество и ра</w:t>
      </w:r>
      <w:r>
        <w:t>з</w:t>
      </w:r>
      <w:r>
        <w:t>мер внесенной гражданами платы в ежеквартальном отчете, предоставляемом в Админис</w:t>
      </w:r>
      <w:r>
        <w:t>т</w:t>
      </w:r>
      <w:r>
        <w:t>рацию Лахденпохского городского поселения.</w:t>
      </w:r>
    </w:p>
    <w:p w:rsidR="0075780C" w:rsidRDefault="0075780C" w:rsidP="0075780C">
      <w:pPr>
        <w:pStyle w:val="dktexjustify"/>
        <w:jc w:val="both"/>
      </w:pPr>
      <w:r>
        <w:t xml:space="preserve">8. </w:t>
      </w:r>
      <w:proofErr w:type="gramStart"/>
      <w:r>
        <w:t>Заявителю может быть отказано в резервировании места для создания семейного (родов</w:t>
      </w:r>
      <w:r>
        <w:t>о</w:t>
      </w:r>
      <w:r>
        <w:t>го) захоронения, если создание такого захоронения невозможно в связи с планировкой кла</w:t>
      </w:r>
      <w:r>
        <w:t>д</w:t>
      </w:r>
      <w:r>
        <w:t>бища, особенностями рельефа местности, архитектурно-ландшафтной среды места погреб</w:t>
      </w:r>
      <w:r>
        <w:t>е</w:t>
      </w:r>
      <w:r>
        <w:t>ния, если создание такого захоронения повлечет превышение предельно допустимых нагр</w:t>
      </w:r>
      <w:r>
        <w:t>у</w:t>
      </w:r>
      <w:r>
        <w:t>зок на окружающую природную среду, а также в соответствии с действующими санитарн</w:t>
      </w:r>
      <w:r>
        <w:t>ы</w:t>
      </w:r>
      <w:r>
        <w:t>ми правилами и нормами.</w:t>
      </w:r>
      <w:proofErr w:type="gramEnd"/>
    </w:p>
    <w:p w:rsidR="0075780C" w:rsidRDefault="0075780C" w:rsidP="0075780C">
      <w:pPr>
        <w:jc w:val="both"/>
      </w:pPr>
      <w:r>
        <w:t>9</w:t>
      </w:r>
      <w:r w:rsidRPr="008C2999">
        <w:t xml:space="preserve">. Плата за резервирование мест для создания семейных (родовых) захоронений вносится на основании </w:t>
      </w:r>
      <w:r>
        <w:t>принятого специализированной организацией по вопросам похоронного дела р</w:t>
      </w:r>
      <w:r>
        <w:t>е</w:t>
      </w:r>
      <w:r>
        <w:t xml:space="preserve">шения </w:t>
      </w:r>
      <w:r w:rsidRPr="008C2999">
        <w:t xml:space="preserve">о резервировании места под создание семейного </w:t>
      </w:r>
      <w:r>
        <w:t>(</w:t>
      </w:r>
      <w:r w:rsidRPr="008C2999">
        <w:t>родового</w:t>
      </w:r>
      <w:r>
        <w:t>)</w:t>
      </w:r>
      <w:r w:rsidRPr="008C2999">
        <w:t xml:space="preserve"> захоронения в т</w:t>
      </w:r>
      <w:r w:rsidRPr="008C2999">
        <w:t>е</w:t>
      </w:r>
      <w:r w:rsidRPr="008C2999">
        <w:t xml:space="preserve">чение 5 рабочих дней со дня </w:t>
      </w:r>
      <w:r>
        <w:t>принятия такого решения</w:t>
      </w:r>
      <w:r w:rsidRPr="008C2999">
        <w:t>.</w:t>
      </w:r>
    </w:p>
    <w:p w:rsidR="0075780C" w:rsidRPr="008C2999" w:rsidRDefault="0075780C" w:rsidP="0075780C">
      <w:pPr>
        <w:jc w:val="both"/>
      </w:pPr>
    </w:p>
    <w:p w:rsidR="0075780C" w:rsidRPr="00D62359" w:rsidRDefault="0075780C" w:rsidP="0075780C">
      <w:pPr>
        <w:jc w:val="both"/>
      </w:pPr>
      <w:r w:rsidRPr="008C2999">
        <w:lastRenderedPageBreak/>
        <w:t xml:space="preserve">10. Постановление Администрации </w:t>
      </w:r>
      <w:r>
        <w:t>Лахденпохского городского поселения</w:t>
      </w:r>
      <w:r w:rsidRPr="008C2999">
        <w:t xml:space="preserve"> об установл</w:t>
      </w:r>
      <w:r w:rsidRPr="008C2999">
        <w:t>е</w:t>
      </w:r>
      <w:r w:rsidRPr="008C2999">
        <w:t xml:space="preserve">нии размера платы за резервирование мест для создания семейных (родовых) захоронений на общественных кладбищах </w:t>
      </w:r>
      <w:r>
        <w:t>Лахденпохского городского поселения</w:t>
      </w:r>
      <w:r w:rsidRPr="008C2999">
        <w:t xml:space="preserve"> подлежит официал</w:t>
      </w:r>
      <w:r w:rsidRPr="008C2999">
        <w:t>ь</w:t>
      </w:r>
      <w:r w:rsidRPr="008C2999">
        <w:t>ному опубликованию</w:t>
      </w:r>
      <w:r>
        <w:t xml:space="preserve"> (обнародованию)</w:t>
      </w:r>
      <w:r w:rsidRPr="008C2999">
        <w:t xml:space="preserve"> в установленном порядке.</w:t>
      </w:r>
    </w:p>
    <w:p w:rsidR="0075780C" w:rsidRPr="005457B2" w:rsidRDefault="0075780C" w:rsidP="0075780C">
      <w:pPr>
        <w:ind w:right="-1"/>
        <w:jc w:val="both"/>
        <w:rPr>
          <w:szCs w:val="20"/>
        </w:rPr>
      </w:pPr>
    </w:p>
    <w:sectPr w:rsidR="0075780C" w:rsidRPr="005457B2" w:rsidSect="00B81E8F">
      <w:pgSz w:w="11906" w:h="16838" w:code="9"/>
      <w:pgMar w:top="1134" w:right="567" w:bottom="1134" w:left="1701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573AF3"/>
    <w:rsid w:val="000044F2"/>
    <w:rsid w:val="000101F0"/>
    <w:rsid w:val="00011221"/>
    <w:rsid w:val="0003000C"/>
    <w:rsid w:val="000340F4"/>
    <w:rsid w:val="00056723"/>
    <w:rsid w:val="00061C6D"/>
    <w:rsid w:val="00065EC0"/>
    <w:rsid w:val="00066A92"/>
    <w:rsid w:val="00067830"/>
    <w:rsid w:val="000938E3"/>
    <w:rsid w:val="000975AA"/>
    <w:rsid w:val="000A1DD8"/>
    <w:rsid w:val="000A6969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55C3"/>
    <w:rsid w:val="00196DD8"/>
    <w:rsid w:val="001A0CC2"/>
    <w:rsid w:val="001A175D"/>
    <w:rsid w:val="001E3922"/>
    <w:rsid w:val="001F0D4A"/>
    <w:rsid w:val="001F5335"/>
    <w:rsid w:val="00201E5C"/>
    <w:rsid w:val="00203CA0"/>
    <w:rsid w:val="00203CFF"/>
    <w:rsid w:val="002053ED"/>
    <w:rsid w:val="002124B9"/>
    <w:rsid w:val="0023546A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C0A3B"/>
    <w:rsid w:val="002D4CD9"/>
    <w:rsid w:val="002D595F"/>
    <w:rsid w:val="002D788D"/>
    <w:rsid w:val="002F30A8"/>
    <w:rsid w:val="002F7B9A"/>
    <w:rsid w:val="0030163A"/>
    <w:rsid w:val="003031E2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0ABB"/>
    <w:rsid w:val="003943FC"/>
    <w:rsid w:val="003B16B8"/>
    <w:rsid w:val="003B27D5"/>
    <w:rsid w:val="003B2CF3"/>
    <w:rsid w:val="003B6FD8"/>
    <w:rsid w:val="003B7678"/>
    <w:rsid w:val="003C0D5B"/>
    <w:rsid w:val="003C52D3"/>
    <w:rsid w:val="003D4BBF"/>
    <w:rsid w:val="003F62F1"/>
    <w:rsid w:val="004010F3"/>
    <w:rsid w:val="004073C9"/>
    <w:rsid w:val="00420895"/>
    <w:rsid w:val="0042634A"/>
    <w:rsid w:val="00431826"/>
    <w:rsid w:val="004357B6"/>
    <w:rsid w:val="0043722E"/>
    <w:rsid w:val="00437940"/>
    <w:rsid w:val="00450EE1"/>
    <w:rsid w:val="00451F8F"/>
    <w:rsid w:val="00460C89"/>
    <w:rsid w:val="00461F34"/>
    <w:rsid w:val="00462AFB"/>
    <w:rsid w:val="00471E76"/>
    <w:rsid w:val="00473013"/>
    <w:rsid w:val="004852CB"/>
    <w:rsid w:val="004A592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64F"/>
    <w:rsid w:val="005238AB"/>
    <w:rsid w:val="00523E02"/>
    <w:rsid w:val="00526FBC"/>
    <w:rsid w:val="00531A7F"/>
    <w:rsid w:val="00541C16"/>
    <w:rsid w:val="005457B2"/>
    <w:rsid w:val="00550543"/>
    <w:rsid w:val="005579E1"/>
    <w:rsid w:val="00563A7B"/>
    <w:rsid w:val="00573AF3"/>
    <w:rsid w:val="0057422D"/>
    <w:rsid w:val="00585C34"/>
    <w:rsid w:val="005A3C2A"/>
    <w:rsid w:val="005A6E97"/>
    <w:rsid w:val="005B1CE2"/>
    <w:rsid w:val="005C0C9F"/>
    <w:rsid w:val="005D338F"/>
    <w:rsid w:val="005D53AC"/>
    <w:rsid w:val="005E578A"/>
    <w:rsid w:val="005E7D0D"/>
    <w:rsid w:val="005F1D27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B0466"/>
    <w:rsid w:val="006B12FC"/>
    <w:rsid w:val="006B6733"/>
    <w:rsid w:val="006C1706"/>
    <w:rsid w:val="006D08E5"/>
    <w:rsid w:val="006D31A5"/>
    <w:rsid w:val="006D4DD6"/>
    <w:rsid w:val="006E3804"/>
    <w:rsid w:val="006E7CD5"/>
    <w:rsid w:val="006F14E0"/>
    <w:rsid w:val="006F4A0A"/>
    <w:rsid w:val="007040AC"/>
    <w:rsid w:val="00704A8D"/>
    <w:rsid w:val="00732565"/>
    <w:rsid w:val="00744CD7"/>
    <w:rsid w:val="0074533C"/>
    <w:rsid w:val="007503F6"/>
    <w:rsid w:val="00751F1C"/>
    <w:rsid w:val="0075780C"/>
    <w:rsid w:val="007600E0"/>
    <w:rsid w:val="007636ED"/>
    <w:rsid w:val="00763D9C"/>
    <w:rsid w:val="007661D5"/>
    <w:rsid w:val="00776767"/>
    <w:rsid w:val="007771F9"/>
    <w:rsid w:val="00790D6A"/>
    <w:rsid w:val="007A3E30"/>
    <w:rsid w:val="007B195B"/>
    <w:rsid w:val="007B49BF"/>
    <w:rsid w:val="007E7ADE"/>
    <w:rsid w:val="007F101A"/>
    <w:rsid w:val="007F79A6"/>
    <w:rsid w:val="00805E10"/>
    <w:rsid w:val="00811604"/>
    <w:rsid w:val="00816627"/>
    <w:rsid w:val="00817445"/>
    <w:rsid w:val="00853DDC"/>
    <w:rsid w:val="00865F91"/>
    <w:rsid w:val="0086614F"/>
    <w:rsid w:val="00870A93"/>
    <w:rsid w:val="008813E8"/>
    <w:rsid w:val="00882865"/>
    <w:rsid w:val="00882E0C"/>
    <w:rsid w:val="00883D58"/>
    <w:rsid w:val="008A30C7"/>
    <w:rsid w:val="008A3A2A"/>
    <w:rsid w:val="008C4F1C"/>
    <w:rsid w:val="008E03A4"/>
    <w:rsid w:val="008E0DC6"/>
    <w:rsid w:val="008F435E"/>
    <w:rsid w:val="009010EE"/>
    <w:rsid w:val="00916E66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C6DC3"/>
    <w:rsid w:val="009C735E"/>
    <w:rsid w:val="009C7EF4"/>
    <w:rsid w:val="00A030BC"/>
    <w:rsid w:val="00A17F39"/>
    <w:rsid w:val="00A30EA8"/>
    <w:rsid w:val="00A354EB"/>
    <w:rsid w:val="00A41385"/>
    <w:rsid w:val="00A422D5"/>
    <w:rsid w:val="00A42EA1"/>
    <w:rsid w:val="00A44D04"/>
    <w:rsid w:val="00A54F24"/>
    <w:rsid w:val="00A82916"/>
    <w:rsid w:val="00A8304E"/>
    <w:rsid w:val="00A910BD"/>
    <w:rsid w:val="00A9225E"/>
    <w:rsid w:val="00AB3DF4"/>
    <w:rsid w:val="00AC0CF0"/>
    <w:rsid w:val="00AC7C54"/>
    <w:rsid w:val="00AD4908"/>
    <w:rsid w:val="00AE28CF"/>
    <w:rsid w:val="00AE2ADA"/>
    <w:rsid w:val="00AF0661"/>
    <w:rsid w:val="00AF1854"/>
    <w:rsid w:val="00AF263C"/>
    <w:rsid w:val="00AF7F8A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81E8F"/>
    <w:rsid w:val="00B94E18"/>
    <w:rsid w:val="00BC002F"/>
    <w:rsid w:val="00BD45AF"/>
    <w:rsid w:val="00BD6208"/>
    <w:rsid w:val="00BF743F"/>
    <w:rsid w:val="00C10167"/>
    <w:rsid w:val="00C16655"/>
    <w:rsid w:val="00C21620"/>
    <w:rsid w:val="00C22FA3"/>
    <w:rsid w:val="00C351E0"/>
    <w:rsid w:val="00C42485"/>
    <w:rsid w:val="00C426A1"/>
    <w:rsid w:val="00C5520A"/>
    <w:rsid w:val="00C57178"/>
    <w:rsid w:val="00C611F3"/>
    <w:rsid w:val="00C61D7C"/>
    <w:rsid w:val="00C61FFF"/>
    <w:rsid w:val="00C855E3"/>
    <w:rsid w:val="00C962AE"/>
    <w:rsid w:val="00CA4191"/>
    <w:rsid w:val="00CB01AB"/>
    <w:rsid w:val="00CB72D6"/>
    <w:rsid w:val="00CE065B"/>
    <w:rsid w:val="00D06E7C"/>
    <w:rsid w:val="00D07AE2"/>
    <w:rsid w:val="00D46486"/>
    <w:rsid w:val="00D5681A"/>
    <w:rsid w:val="00D568AC"/>
    <w:rsid w:val="00D652C8"/>
    <w:rsid w:val="00D81594"/>
    <w:rsid w:val="00DA3643"/>
    <w:rsid w:val="00DD2EC1"/>
    <w:rsid w:val="00DD4815"/>
    <w:rsid w:val="00DD75F4"/>
    <w:rsid w:val="00DE3C88"/>
    <w:rsid w:val="00DE7157"/>
    <w:rsid w:val="00DF0651"/>
    <w:rsid w:val="00DF468D"/>
    <w:rsid w:val="00E03564"/>
    <w:rsid w:val="00E07C67"/>
    <w:rsid w:val="00E1130F"/>
    <w:rsid w:val="00E2160B"/>
    <w:rsid w:val="00E3107A"/>
    <w:rsid w:val="00E359A9"/>
    <w:rsid w:val="00E52414"/>
    <w:rsid w:val="00E55808"/>
    <w:rsid w:val="00E55E00"/>
    <w:rsid w:val="00E5633B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419E"/>
    <w:rsid w:val="00F17ADE"/>
    <w:rsid w:val="00F32195"/>
    <w:rsid w:val="00F353D1"/>
    <w:rsid w:val="00F35C55"/>
    <w:rsid w:val="00F5226B"/>
    <w:rsid w:val="00F73F96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780C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7578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User</cp:lastModifiedBy>
  <cp:revision>5</cp:revision>
  <cp:lastPrinted>2017-06-15T13:22:00Z</cp:lastPrinted>
  <dcterms:created xsi:type="dcterms:W3CDTF">2017-06-15T08:10:00Z</dcterms:created>
  <dcterms:modified xsi:type="dcterms:W3CDTF">2017-06-16T08:50:00Z</dcterms:modified>
</cp:coreProperties>
</file>